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37" w:rsidRPr="004F52E1" w:rsidRDefault="00847A37" w:rsidP="00847A37">
      <w:pPr>
        <w:spacing w:line="360" w:lineRule="auto"/>
        <w:rPr>
          <w:b/>
          <w:sz w:val="28"/>
          <w:szCs w:val="28"/>
        </w:rPr>
      </w:pPr>
    </w:p>
    <w:p w:rsidR="00847A37" w:rsidRPr="004F52E1" w:rsidRDefault="00847A37" w:rsidP="00847A37">
      <w:pPr>
        <w:spacing w:line="360" w:lineRule="auto"/>
        <w:jc w:val="center"/>
        <w:rPr>
          <w:b/>
          <w:sz w:val="28"/>
          <w:szCs w:val="28"/>
        </w:rPr>
      </w:pPr>
      <w:r w:rsidRPr="004F52E1">
        <w:rPr>
          <w:b/>
          <w:sz w:val="28"/>
          <w:szCs w:val="28"/>
        </w:rPr>
        <w:t xml:space="preserve">PERSONEL DİSİPLİN SORUŞTURMASI </w:t>
      </w:r>
      <w:r>
        <w:rPr>
          <w:b/>
          <w:sz w:val="28"/>
          <w:szCs w:val="28"/>
        </w:rPr>
        <w:t>REHBERİ</w:t>
      </w:r>
    </w:p>
    <w:p w:rsidR="00847A37" w:rsidRPr="00065237" w:rsidRDefault="00847A37" w:rsidP="00847A37">
      <w:pPr>
        <w:spacing w:line="360" w:lineRule="auto"/>
        <w:jc w:val="both"/>
      </w:pPr>
    </w:p>
    <w:p w:rsidR="00847A37" w:rsidRPr="00065237" w:rsidRDefault="00847A37" w:rsidP="00847A37">
      <w:pPr>
        <w:spacing w:line="360" w:lineRule="auto"/>
        <w:jc w:val="both"/>
      </w:pPr>
    </w:p>
    <w:p w:rsidR="00847A37" w:rsidRPr="00065237" w:rsidRDefault="00847A37" w:rsidP="00847A37">
      <w:pPr>
        <w:spacing w:line="360" w:lineRule="auto"/>
        <w:jc w:val="center"/>
        <w:rPr>
          <w:b/>
        </w:rPr>
      </w:pPr>
      <w:r w:rsidRPr="00065237">
        <w:rPr>
          <w:b/>
        </w:rPr>
        <w:t>GENEL</w:t>
      </w:r>
      <w:r>
        <w:rPr>
          <w:b/>
        </w:rPr>
        <w:t xml:space="preserve"> AÇIKLAMA</w:t>
      </w:r>
    </w:p>
    <w:p w:rsidR="00847A37" w:rsidRPr="00065237" w:rsidRDefault="00847A37" w:rsidP="00847A37">
      <w:pPr>
        <w:spacing w:line="360" w:lineRule="auto"/>
        <w:jc w:val="both"/>
        <w:rPr>
          <w:b/>
        </w:rPr>
      </w:pPr>
    </w:p>
    <w:p w:rsidR="00847A37" w:rsidRPr="00065237" w:rsidRDefault="00847A37" w:rsidP="00847A37">
      <w:pPr>
        <w:spacing w:line="360" w:lineRule="auto"/>
        <w:ind w:firstLine="708"/>
        <w:jc w:val="both"/>
      </w:pPr>
      <w:proofErr w:type="gramStart"/>
      <w:r>
        <w:t>Yükseköğretim Kurumlarının öğretim elemanları, memur ve diğer personelinin işlemiş oldukları disiplin suçlarına ilişkin işlemler; 2547 sayılı Yükseköğretim Kanunu’nun 6764</w:t>
      </w:r>
      <w:r w:rsidR="00A4049E">
        <w:t xml:space="preserve"> </w:t>
      </w:r>
      <w:r w:rsidR="00A4049E" w:rsidRPr="00A4049E">
        <w:rPr>
          <w:color w:val="C0504D" w:themeColor="accent2"/>
        </w:rPr>
        <w:t xml:space="preserve">ve </w:t>
      </w:r>
      <w:r w:rsidR="00A4049E" w:rsidRPr="00630F41">
        <w:rPr>
          <w:color w:val="000000" w:themeColor="text1"/>
        </w:rPr>
        <w:t>7243</w:t>
      </w:r>
      <w:r w:rsidRPr="00630F41">
        <w:rPr>
          <w:color w:val="000000" w:themeColor="text1"/>
        </w:rPr>
        <w:t xml:space="preserve"> sayılı Kanun</w:t>
      </w:r>
      <w:r w:rsidR="00A4049E" w:rsidRPr="00630F41">
        <w:rPr>
          <w:color w:val="000000" w:themeColor="text1"/>
        </w:rPr>
        <w:t>larla değiştirilen</w:t>
      </w:r>
      <w:r w:rsidRPr="00630F41">
        <w:rPr>
          <w:color w:val="000000" w:themeColor="text1"/>
        </w:rPr>
        <w:t xml:space="preserve"> 53’ üncü maddesi</w:t>
      </w:r>
      <w:r w:rsidR="00B870DD" w:rsidRPr="00630F41">
        <w:rPr>
          <w:color w:val="000000" w:themeColor="text1"/>
        </w:rPr>
        <w:t>,</w:t>
      </w:r>
      <w:r w:rsidRPr="00630F41">
        <w:rPr>
          <w:color w:val="000000" w:themeColor="text1"/>
        </w:rPr>
        <w:t xml:space="preserve"> 657 sayılı Devlet Memurları Kanununun disipline ilişkin </w:t>
      </w:r>
      <w:r w:rsidR="00736344" w:rsidRPr="00630F41">
        <w:rPr>
          <w:color w:val="000000" w:themeColor="text1"/>
        </w:rPr>
        <w:t>125’inci maddesi</w:t>
      </w:r>
      <w:r w:rsidR="00B870DD" w:rsidRPr="00630F41">
        <w:rPr>
          <w:color w:val="000000" w:themeColor="text1"/>
        </w:rPr>
        <w:t xml:space="preserve"> ile</w:t>
      </w:r>
      <w:r w:rsidR="00736344" w:rsidRPr="00630F41">
        <w:rPr>
          <w:color w:val="000000" w:themeColor="text1"/>
        </w:rPr>
        <w:t xml:space="preserve"> </w:t>
      </w:r>
      <w:r w:rsidR="00B870DD" w:rsidRPr="00630F41">
        <w:rPr>
          <w:color w:val="000000" w:themeColor="text1"/>
        </w:rPr>
        <w:t>4857 sayılı İş Kanunu ve iş sözleşmesi veya toplu iş sözleşmesi hükümleri</w:t>
      </w:r>
      <w:r w:rsidR="00B870DD">
        <w:t xml:space="preserve"> </w:t>
      </w:r>
      <w:r>
        <w:t>çerçevesinde yürütülmektedir.</w:t>
      </w:r>
      <w:proofErr w:type="gramEnd"/>
    </w:p>
    <w:p w:rsidR="00847A37" w:rsidRPr="00065237" w:rsidRDefault="00847A37" w:rsidP="00847A37">
      <w:pPr>
        <w:spacing w:line="360" w:lineRule="auto"/>
        <w:jc w:val="both"/>
      </w:pPr>
    </w:p>
    <w:p w:rsidR="00847A37" w:rsidRDefault="00847A37" w:rsidP="00847A37">
      <w:pPr>
        <w:spacing w:line="360" w:lineRule="auto"/>
        <w:ind w:firstLine="708"/>
        <w:jc w:val="both"/>
      </w:pPr>
      <w:r w:rsidRPr="00065237">
        <w:t xml:space="preserve">Bu </w:t>
      </w:r>
      <w:r>
        <w:t>rehber</w:t>
      </w:r>
      <w:r w:rsidRPr="00630F41">
        <w:rPr>
          <w:color w:val="000000" w:themeColor="text1"/>
        </w:rPr>
        <w:t xml:space="preserve">, </w:t>
      </w:r>
      <w:r w:rsidR="001E7836" w:rsidRPr="00630F41">
        <w:rPr>
          <w:color w:val="000000" w:themeColor="text1"/>
        </w:rPr>
        <w:t>öğretim elemanları ve memurların hakkında</w:t>
      </w:r>
      <w:r w:rsidRPr="00630F41">
        <w:rPr>
          <w:color w:val="000000" w:themeColor="text1"/>
        </w:rPr>
        <w:t xml:space="preserve"> disiplin soruşturmasının açılması,</w:t>
      </w:r>
      <w:r w:rsidR="006467DD">
        <w:rPr>
          <w:color w:val="FF0000"/>
        </w:rPr>
        <w:t xml:space="preserve"> </w:t>
      </w:r>
      <w:r w:rsidRPr="00065237">
        <w:t xml:space="preserve">yürütülmesi ve sonuçlandırılması aşamalarında dikkat edilmesi gereken bazı önemli hususlara ilişkin açıklamalar ve yazışma örnekleri içermekte olup, disiplin amirlerinin ve soruşturmacıların, soruşturmanın her aşamasında </w:t>
      </w:r>
      <w:r>
        <w:t xml:space="preserve">Kanunu </w:t>
      </w:r>
      <w:r w:rsidRPr="00065237">
        <w:t xml:space="preserve">okumaları ve </w:t>
      </w:r>
      <w:r>
        <w:t>Kanun</w:t>
      </w:r>
      <w:r w:rsidRPr="00065237">
        <w:t xml:space="preserve"> hükümlerine göre işlem yapmaları gerekmektedir.</w:t>
      </w:r>
    </w:p>
    <w:p w:rsidR="00847A37" w:rsidRDefault="00847A37" w:rsidP="00847A37">
      <w:pPr>
        <w:spacing w:line="360" w:lineRule="auto"/>
        <w:ind w:firstLine="708"/>
        <w:jc w:val="center"/>
        <w:rPr>
          <w:b/>
        </w:rPr>
      </w:pPr>
    </w:p>
    <w:p w:rsidR="00847A37" w:rsidRDefault="00847A37" w:rsidP="00847A37">
      <w:pPr>
        <w:spacing w:line="360" w:lineRule="auto"/>
        <w:ind w:firstLine="708"/>
        <w:jc w:val="center"/>
        <w:rPr>
          <w:b/>
        </w:rPr>
      </w:pPr>
    </w:p>
    <w:p w:rsidR="00847A37" w:rsidRDefault="00847A37" w:rsidP="00847A37">
      <w:pPr>
        <w:spacing w:line="360" w:lineRule="auto"/>
        <w:ind w:firstLine="708"/>
        <w:jc w:val="center"/>
        <w:rPr>
          <w:b/>
        </w:rPr>
      </w:pPr>
    </w:p>
    <w:p w:rsidR="00847A37" w:rsidRDefault="00847A37" w:rsidP="00987832">
      <w:pPr>
        <w:spacing w:line="360" w:lineRule="auto"/>
        <w:ind w:firstLine="708"/>
        <w:jc w:val="center"/>
        <w:rPr>
          <w:b/>
        </w:rPr>
      </w:pPr>
      <w:r w:rsidRPr="00EF55EC">
        <w:rPr>
          <w:b/>
        </w:rPr>
        <w:t>I. BÖLÜM</w:t>
      </w:r>
    </w:p>
    <w:p w:rsidR="00847A37" w:rsidRPr="00065237" w:rsidRDefault="00847A37" w:rsidP="00987832">
      <w:pPr>
        <w:spacing w:line="360" w:lineRule="auto"/>
        <w:ind w:firstLine="708"/>
        <w:jc w:val="center"/>
        <w:rPr>
          <w:b/>
        </w:rPr>
      </w:pPr>
      <w:r w:rsidRPr="00065237">
        <w:rPr>
          <w:b/>
        </w:rPr>
        <w:t xml:space="preserve">SORUŞTURMAYA YETKİLİ </w:t>
      </w:r>
      <w:r>
        <w:rPr>
          <w:b/>
        </w:rPr>
        <w:t xml:space="preserve">DİSİPLİN </w:t>
      </w:r>
      <w:r w:rsidRPr="00065237">
        <w:rPr>
          <w:b/>
        </w:rPr>
        <w:t>AMİR</w:t>
      </w:r>
      <w:r>
        <w:rPr>
          <w:b/>
        </w:rPr>
        <w:t>LERİ</w:t>
      </w:r>
    </w:p>
    <w:p w:rsidR="00847A37" w:rsidRDefault="00847A37" w:rsidP="00847A37">
      <w:pPr>
        <w:spacing w:line="360" w:lineRule="auto"/>
        <w:ind w:firstLine="708"/>
        <w:jc w:val="both"/>
      </w:pPr>
    </w:p>
    <w:p w:rsidR="00847A37" w:rsidRDefault="00847A37" w:rsidP="00847A37">
      <w:pPr>
        <w:spacing w:line="360" w:lineRule="auto"/>
        <w:ind w:firstLine="708"/>
        <w:jc w:val="both"/>
      </w:pPr>
      <w:r w:rsidRPr="00FD368D">
        <w:t>Yükseköğretim Kurulu Başkanı üst kuruluşlar, rektörler ve bağımsız vakıf meslek yüksekokulu müdürlerinin</w:t>
      </w:r>
      <w:r>
        <w:t>; r</w:t>
      </w:r>
      <w:r w:rsidRPr="00065237">
        <w:t>ektör, ünivers</w:t>
      </w:r>
      <w:r>
        <w:t>itenin; dekan, fakültenin;</w:t>
      </w:r>
      <w:r w:rsidRPr="00065237">
        <w:t xml:space="preserve"> </w:t>
      </w:r>
      <w:r>
        <w:t>e</w:t>
      </w:r>
      <w:r w:rsidRPr="00065237">
        <w:t>nstitü ve yüksekokul müdür</w:t>
      </w:r>
      <w:r>
        <w:t>leri</w:t>
      </w:r>
      <w:r w:rsidRPr="00065237">
        <w:t xml:space="preserve">, </w:t>
      </w:r>
      <w:r>
        <w:t>enstitü ve yüksekokulların; kadrosu bulunan uygulama araştırma merkezi ile bağımsız enstitü müdürleri, uygulama araştırma merkezi ile enstitünün; bu birimlerin g</w:t>
      </w:r>
      <w:r w:rsidRPr="00065237">
        <w:t xml:space="preserve">enel </w:t>
      </w:r>
      <w:r>
        <w:t>s</w:t>
      </w:r>
      <w:r w:rsidRPr="00065237">
        <w:t>ekreter ve</w:t>
      </w:r>
      <w:r>
        <w:t>ya</w:t>
      </w:r>
      <w:r w:rsidRPr="00065237">
        <w:t xml:space="preserve"> sekreterleri</w:t>
      </w:r>
      <w:r>
        <w:t xml:space="preserve"> de bağlı birim personelinin disiplin amirleridir. (Md.53-a)</w:t>
      </w:r>
    </w:p>
    <w:p w:rsidR="00847A37" w:rsidRDefault="00847A37" w:rsidP="00847A37">
      <w:pPr>
        <w:spacing w:line="360" w:lineRule="auto"/>
        <w:jc w:val="both"/>
      </w:pPr>
    </w:p>
    <w:p w:rsidR="00847A37" w:rsidRDefault="00847A37" w:rsidP="00847A37">
      <w:pPr>
        <w:pStyle w:val="GvdeMetni2"/>
        <w:spacing w:line="360" w:lineRule="auto"/>
        <w:ind w:firstLine="708"/>
        <w:jc w:val="both"/>
        <w:rPr>
          <w:rFonts w:ascii="Times New Roman" w:hAnsi="Times New Roman"/>
          <w:b w:val="0"/>
          <w:sz w:val="24"/>
          <w:szCs w:val="24"/>
        </w:rPr>
      </w:pPr>
      <w:r>
        <w:rPr>
          <w:rFonts w:ascii="Times New Roman" w:hAnsi="Times New Roman"/>
          <w:b w:val="0"/>
          <w:sz w:val="24"/>
          <w:szCs w:val="24"/>
        </w:rPr>
        <w:t xml:space="preserve">Kanunda belirtilenlerin dışındaki yöneticiler </w:t>
      </w:r>
      <w:r w:rsidRPr="00D6702F">
        <w:rPr>
          <w:rFonts w:ascii="Times New Roman" w:hAnsi="Times New Roman"/>
          <w:b w:val="0"/>
          <w:i/>
          <w:sz w:val="24"/>
          <w:szCs w:val="24"/>
        </w:rPr>
        <w:t>(daire başkanı, koordinatör, bölüm başkanı vb.)</w:t>
      </w:r>
      <w:r>
        <w:rPr>
          <w:rFonts w:ascii="Times New Roman" w:hAnsi="Times New Roman"/>
          <w:b w:val="0"/>
          <w:sz w:val="24"/>
          <w:szCs w:val="24"/>
        </w:rPr>
        <w:t xml:space="preserve"> disiplin soruşturması açamazlar. Bu kişiler, disiplin soruşturmasına konu bir fiili öğrendiklerinde durumu en kısa süre içinde disiplin amirine bildirmelidirler.</w:t>
      </w:r>
    </w:p>
    <w:p w:rsidR="00847A37" w:rsidRPr="009778FD" w:rsidRDefault="00847A37" w:rsidP="00847A37">
      <w:pPr>
        <w:pStyle w:val="GvdeMetni2"/>
        <w:spacing w:line="360" w:lineRule="auto"/>
        <w:jc w:val="both"/>
        <w:rPr>
          <w:rFonts w:ascii="Times New Roman" w:hAnsi="Times New Roman"/>
          <w:b w:val="0"/>
          <w:sz w:val="24"/>
          <w:szCs w:val="24"/>
        </w:rPr>
      </w:pPr>
    </w:p>
    <w:p w:rsidR="00847A37" w:rsidRDefault="00847A37" w:rsidP="00847A37">
      <w:pPr>
        <w:spacing w:line="360" w:lineRule="auto"/>
        <w:ind w:firstLine="708"/>
        <w:jc w:val="both"/>
      </w:pPr>
      <w:r w:rsidRPr="00065237">
        <w:lastRenderedPageBreak/>
        <w:t xml:space="preserve">Yardımcılar </w:t>
      </w:r>
      <w:r>
        <w:t>disiplin soruşturması açamazlar.</w:t>
      </w:r>
      <w:r w:rsidRPr="00065237">
        <w:t xml:space="preserve"> </w:t>
      </w:r>
      <w:r>
        <w:t>V</w:t>
      </w:r>
      <w:r w:rsidRPr="00065237">
        <w:t xml:space="preserve">ekiller, </w:t>
      </w:r>
      <w:proofErr w:type="gramStart"/>
      <w:r w:rsidRPr="00065237">
        <w:t>vekalet</w:t>
      </w:r>
      <w:proofErr w:type="gramEnd"/>
      <w:r w:rsidRPr="00065237">
        <w:t xml:space="preserve"> döneminde asil gibi soruşturma açabilirler.</w:t>
      </w:r>
    </w:p>
    <w:p w:rsidR="00847A37" w:rsidRPr="00065237" w:rsidRDefault="00847A37" w:rsidP="00847A37">
      <w:pPr>
        <w:spacing w:line="360" w:lineRule="auto"/>
        <w:jc w:val="both"/>
      </w:pPr>
    </w:p>
    <w:p w:rsidR="00847A37" w:rsidRDefault="00847A37" w:rsidP="00847A37">
      <w:pPr>
        <w:spacing w:line="360" w:lineRule="auto"/>
        <w:jc w:val="center"/>
        <w:rPr>
          <w:b/>
        </w:rPr>
      </w:pPr>
    </w:p>
    <w:p w:rsidR="00847A37" w:rsidRDefault="00847A37" w:rsidP="00847A37">
      <w:pPr>
        <w:spacing w:line="360" w:lineRule="auto"/>
        <w:ind w:firstLine="708"/>
        <w:jc w:val="center"/>
        <w:rPr>
          <w:b/>
        </w:rPr>
      </w:pPr>
      <w:r w:rsidRPr="00EF55EC">
        <w:rPr>
          <w:b/>
        </w:rPr>
        <w:t>I</w:t>
      </w:r>
      <w:r>
        <w:rPr>
          <w:b/>
        </w:rPr>
        <w:t>I</w:t>
      </w:r>
      <w:r w:rsidRPr="00EF55EC">
        <w:rPr>
          <w:b/>
        </w:rPr>
        <w:t>. BÖLÜM</w:t>
      </w:r>
      <w:r>
        <w:rPr>
          <w:b/>
        </w:rPr>
        <w:t xml:space="preserve"> </w:t>
      </w:r>
    </w:p>
    <w:p w:rsidR="00847A37" w:rsidRPr="00065237" w:rsidRDefault="00847A37" w:rsidP="00847A37">
      <w:pPr>
        <w:spacing w:line="360" w:lineRule="auto"/>
        <w:ind w:firstLine="708"/>
        <w:jc w:val="center"/>
        <w:rPr>
          <w:b/>
        </w:rPr>
      </w:pPr>
      <w:r w:rsidRPr="00065237">
        <w:rPr>
          <w:b/>
        </w:rPr>
        <w:t>DİSİPLİN SUÇLARI VE CEZALARI</w:t>
      </w:r>
    </w:p>
    <w:p w:rsidR="00847A37" w:rsidRPr="00065237" w:rsidRDefault="00847A37" w:rsidP="00847A37">
      <w:pPr>
        <w:spacing w:line="360" w:lineRule="auto"/>
        <w:jc w:val="both"/>
      </w:pPr>
    </w:p>
    <w:p w:rsidR="00A150C8" w:rsidRPr="00630F41" w:rsidRDefault="00A4049E" w:rsidP="00847A37">
      <w:pPr>
        <w:spacing w:line="360" w:lineRule="auto"/>
        <w:ind w:firstLine="708"/>
        <w:jc w:val="both"/>
        <w:rPr>
          <w:color w:val="000000" w:themeColor="text1"/>
        </w:rPr>
      </w:pPr>
      <w:r w:rsidRPr="00630F41">
        <w:rPr>
          <w:color w:val="000000" w:themeColor="text1"/>
        </w:rPr>
        <w:t>17.04.2020 tarih ve 31102 sayılı Resmi Gazetede yay</w:t>
      </w:r>
      <w:r w:rsidR="00395098" w:rsidRPr="00630F41">
        <w:rPr>
          <w:color w:val="000000" w:themeColor="text1"/>
        </w:rPr>
        <w:t>ınlanarak yürürlüğe giren 7243 s</w:t>
      </w:r>
      <w:r w:rsidRPr="00630F41">
        <w:rPr>
          <w:color w:val="000000" w:themeColor="text1"/>
        </w:rPr>
        <w:t>ayılı Yükseköğretim Kanunu İle Bazı Kanunlarda Değişiklik Yapılmasına Dair Kanun ile 2547 sayılı Kanunda bazı değişiklikler yapılmıştır. Yapılan bu değişiklikle yükseköğretim kurumlarındaki öğretim elemanları, memur ve diğer personelin disipl</w:t>
      </w:r>
      <w:r w:rsidR="00395098" w:rsidRPr="00630F41">
        <w:rPr>
          <w:color w:val="000000" w:themeColor="text1"/>
        </w:rPr>
        <w:t>in işleriyle ilgili olarak 53. m</w:t>
      </w:r>
      <w:r w:rsidR="005B65C6" w:rsidRPr="00630F41">
        <w:rPr>
          <w:color w:val="000000" w:themeColor="text1"/>
        </w:rPr>
        <w:t>adde</w:t>
      </w:r>
      <w:r w:rsidRPr="00630F41">
        <w:rPr>
          <w:color w:val="000000" w:themeColor="text1"/>
        </w:rPr>
        <w:t xml:space="preserve">de esas ve usul yönünden yeniden düzenlenme yapılmıştır. Buna göre; </w:t>
      </w:r>
    </w:p>
    <w:p w:rsidR="00A150C8" w:rsidRPr="00630F41" w:rsidRDefault="00A150C8" w:rsidP="00847A37">
      <w:pPr>
        <w:spacing w:line="360" w:lineRule="auto"/>
        <w:ind w:firstLine="708"/>
        <w:jc w:val="both"/>
        <w:rPr>
          <w:color w:val="000000" w:themeColor="text1"/>
        </w:rPr>
      </w:pPr>
      <w:r w:rsidRPr="00630F41">
        <w:rPr>
          <w:color w:val="000000" w:themeColor="text1"/>
        </w:rPr>
        <w:t xml:space="preserve">1- </w:t>
      </w:r>
      <w:r w:rsidR="00A4049E" w:rsidRPr="00630F41">
        <w:rPr>
          <w:color w:val="000000" w:themeColor="text1"/>
        </w:rPr>
        <w:t>Akademik personel; öğretim üyeleri (profesör, doçent ve doktor öğretim üyesi), öğretim görevlileri (araştırma görevlisi) hakkında yürütülecek disiplin soruşturmalarında, 2547 sayılı Yükseköğretim Kanunun</w:t>
      </w:r>
      <w:r w:rsidR="005B65C6" w:rsidRPr="00630F41">
        <w:rPr>
          <w:color w:val="000000" w:themeColor="text1"/>
        </w:rPr>
        <w:t>un 53. m</w:t>
      </w:r>
      <w:r w:rsidR="00A4049E" w:rsidRPr="00630F41">
        <w:rPr>
          <w:color w:val="000000" w:themeColor="text1"/>
        </w:rPr>
        <w:t xml:space="preserve">addesinde suçlar ve cezalar tek </w:t>
      </w:r>
      <w:proofErr w:type="spellStart"/>
      <w:r w:rsidR="00A4049E" w:rsidRPr="00630F41">
        <w:rPr>
          <w:color w:val="000000" w:themeColor="text1"/>
        </w:rPr>
        <w:t>tek</w:t>
      </w:r>
      <w:proofErr w:type="spellEnd"/>
      <w:r w:rsidR="00A4049E" w:rsidRPr="00630F41">
        <w:rPr>
          <w:color w:val="000000" w:themeColor="text1"/>
        </w:rPr>
        <w:t xml:space="preserve"> sayılmış olup, soruşturmaların bu madde hükümleri, </w:t>
      </w:r>
    </w:p>
    <w:p w:rsidR="00A150C8" w:rsidRPr="00630F41" w:rsidRDefault="00A150C8" w:rsidP="00847A37">
      <w:pPr>
        <w:spacing w:line="360" w:lineRule="auto"/>
        <w:ind w:firstLine="708"/>
        <w:jc w:val="both"/>
        <w:rPr>
          <w:color w:val="000000" w:themeColor="text1"/>
        </w:rPr>
      </w:pPr>
      <w:r w:rsidRPr="00630F41">
        <w:rPr>
          <w:color w:val="000000" w:themeColor="text1"/>
        </w:rPr>
        <w:t xml:space="preserve">2- </w:t>
      </w:r>
      <w:r w:rsidR="00A4049E" w:rsidRPr="00630F41">
        <w:rPr>
          <w:color w:val="000000" w:themeColor="text1"/>
        </w:rPr>
        <w:t>İdari personel; 657 sayılı Devlet Memurları Kanununa tabi olarak çalışan personel hakkında yürütülecek disiplin soruşturmalarında, 657 sayılı Devlet Memuru Kanunun</w:t>
      </w:r>
      <w:r w:rsidR="005B65C6" w:rsidRPr="00630F41">
        <w:rPr>
          <w:color w:val="000000" w:themeColor="text1"/>
        </w:rPr>
        <w:t>un 125. m</w:t>
      </w:r>
      <w:r w:rsidR="00A4049E" w:rsidRPr="00630F41">
        <w:rPr>
          <w:color w:val="000000" w:themeColor="text1"/>
        </w:rPr>
        <w:t xml:space="preserve">addesinde suçlar ve cezalar tek </w:t>
      </w:r>
      <w:proofErr w:type="spellStart"/>
      <w:r w:rsidR="00A4049E" w:rsidRPr="00630F41">
        <w:rPr>
          <w:color w:val="000000" w:themeColor="text1"/>
        </w:rPr>
        <w:t>tek</w:t>
      </w:r>
      <w:proofErr w:type="spellEnd"/>
      <w:r w:rsidR="00A4049E" w:rsidRPr="00630F41">
        <w:rPr>
          <w:color w:val="000000" w:themeColor="text1"/>
        </w:rPr>
        <w:t xml:space="preserve"> sayılmış olup, soruşturmaların bu madde hükümleri, </w:t>
      </w:r>
    </w:p>
    <w:p w:rsidR="00A4049E" w:rsidRPr="00630F41" w:rsidRDefault="00A150C8" w:rsidP="00847A37">
      <w:pPr>
        <w:spacing w:line="360" w:lineRule="auto"/>
        <w:ind w:firstLine="708"/>
        <w:jc w:val="both"/>
        <w:rPr>
          <w:color w:val="000000" w:themeColor="text1"/>
        </w:rPr>
      </w:pPr>
      <w:r w:rsidRPr="00630F41">
        <w:rPr>
          <w:color w:val="000000" w:themeColor="text1"/>
        </w:rPr>
        <w:t xml:space="preserve">3- </w:t>
      </w:r>
      <w:r w:rsidR="00A4049E" w:rsidRPr="00630F41">
        <w:rPr>
          <w:color w:val="000000" w:themeColor="text1"/>
        </w:rPr>
        <w:t>Yukarıda sayılanların dışında kalan ve iş sözleşmesiyle çalışan personelin disiplin soruşturmalarının, 22.5.2003 tarih ve 4857 sayılı İş Kanunu ve iş sözleşmesi veya toplu iş sözleşmesi hükümleri esas alınarak tamamlanması gerekmektedir.</w:t>
      </w:r>
    </w:p>
    <w:p w:rsidR="00A150C8" w:rsidRPr="00630F41" w:rsidRDefault="00A150C8" w:rsidP="00847A37">
      <w:pPr>
        <w:spacing w:line="360" w:lineRule="auto"/>
        <w:ind w:firstLine="708"/>
        <w:jc w:val="both"/>
        <w:rPr>
          <w:color w:val="000000" w:themeColor="text1"/>
        </w:rPr>
      </w:pPr>
    </w:p>
    <w:p w:rsidR="00847A37" w:rsidRPr="00630F41" w:rsidRDefault="00A150C8" w:rsidP="00847A37">
      <w:pPr>
        <w:spacing w:line="360" w:lineRule="auto"/>
        <w:ind w:firstLine="708"/>
        <w:jc w:val="both"/>
        <w:rPr>
          <w:color w:val="000000" w:themeColor="text1"/>
        </w:rPr>
      </w:pPr>
      <w:r w:rsidRPr="00630F41">
        <w:rPr>
          <w:color w:val="000000" w:themeColor="text1"/>
        </w:rPr>
        <w:t xml:space="preserve">2547 sayılı </w:t>
      </w:r>
      <w:r w:rsidR="00847A37" w:rsidRPr="00630F41">
        <w:rPr>
          <w:color w:val="000000" w:themeColor="text1"/>
        </w:rPr>
        <w:t xml:space="preserve">Kanun’un 53/b maddesinde öngörülen disiplin cezaları; </w:t>
      </w:r>
    </w:p>
    <w:p w:rsidR="00847A37" w:rsidRPr="00630F41" w:rsidRDefault="00847A37" w:rsidP="00847A37">
      <w:pPr>
        <w:spacing w:line="360" w:lineRule="auto"/>
        <w:ind w:firstLine="708"/>
        <w:jc w:val="both"/>
        <w:rPr>
          <w:color w:val="000000" w:themeColor="text1"/>
        </w:rPr>
      </w:pPr>
      <w:r w:rsidRPr="00630F41">
        <w:rPr>
          <w:color w:val="000000" w:themeColor="text1"/>
        </w:rPr>
        <w:t xml:space="preserve">1-Uyarma </w:t>
      </w:r>
    </w:p>
    <w:p w:rsidR="00847A37" w:rsidRPr="00630F41" w:rsidRDefault="00847A37" w:rsidP="00847A37">
      <w:pPr>
        <w:spacing w:line="360" w:lineRule="auto"/>
        <w:ind w:firstLine="708"/>
        <w:jc w:val="both"/>
        <w:rPr>
          <w:color w:val="000000" w:themeColor="text1"/>
        </w:rPr>
      </w:pPr>
      <w:r w:rsidRPr="00630F41">
        <w:rPr>
          <w:color w:val="000000" w:themeColor="text1"/>
        </w:rPr>
        <w:t xml:space="preserve">2-Kınama </w:t>
      </w:r>
    </w:p>
    <w:p w:rsidR="00847A37" w:rsidRPr="00630F41" w:rsidRDefault="00847A37" w:rsidP="00847A37">
      <w:pPr>
        <w:spacing w:line="360" w:lineRule="auto"/>
        <w:ind w:firstLine="708"/>
        <w:jc w:val="both"/>
        <w:rPr>
          <w:color w:val="000000" w:themeColor="text1"/>
        </w:rPr>
      </w:pPr>
      <w:r w:rsidRPr="00630F41">
        <w:rPr>
          <w:color w:val="000000" w:themeColor="text1"/>
        </w:rPr>
        <w:t xml:space="preserve">3-Aylıktan veya ücretten kesme </w:t>
      </w:r>
    </w:p>
    <w:p w:rsidR="00847A37" w:rsidRPr="00630F41" w:rsidRDefault="00847A37" w:rsidP="00847A37">
      <w:pPr>
        <w:spacing w:line="360" w:lineRule="auto"/>
        <w:ind w:firstLine="708"/>
        <w:jc w:val="both"/>
        <w:rPr>
          <w:color w:val="000000" w:themeColor="text1"/>
        </w:rPr>
      </w:pPr>
      <w:r w:rsidRPr="00630F41">
        <w:rPr>
          <w:color w:val="000000" w:themeColor="text1"/>
        </w:rPr>
        <w:t xml:space="preserve">4-Kademe ilerlemesinin durdurulması veya birden fazla ücretten kesme </w:t>
      </w:r>
    </w:p>
    <w:p w:rsidR="00847A37" w:rsidRPr="00630F41" w:rsidRDefault="00847A37" w:rsidP="00847A37">
      <w:pPr>
        <w:spacing w:line="360" w:lineRule="auto"/>
        <w:ind w:firstLine="708"/>
        <w:jc w:val="both"/>
        <w:rPr>
          <w:color w:val="000000" w:themeColor="text1"/>
        </w:rPr>
      </w:pPr>
      <w:r w:rsidRPr="00630F41">
        <w:rPr>
          <w:color w:val="000000" w:themeColor="text1"/>
        </w:rPr>
        <w:t xml:space="preserve">5-Üniversite öğretim mesleğinden çıkarma  </w:t>
      </w:r>
    </w:p>
    <w:p w:rsidR="00847A37" w:rsidRPr="00630F41" w:rsidRDefault="00847A37" w:rsidP="00847A37">
      <w:pPr>
        <w:spacing w:line="360" w:lineRule="auto"/>
        <w:ind w:firstLine="708"/>
        <w:jc w:val="both"/>
        <w:rPr>
          <w:color w:val="000000" w:themeColor="text1"/>
        </w:rPr>
      </w:pPr>
      <w:r w:rsidRPr="00630F41">
        <w:rPr>
          <w:color w:val="000000" w:themeColor="text1"/>
        </w:rPr>
        <w:t>6-Kamu görevinden çıkarmadır.</w:t>
      </w:r>
    </w:p>
    <w:p w:rsidR="00A150C8" w:rsidRPr="00630F41" w:rsidRDefault="00A150C8" w:rsidP="00847A37">
      <w:pPr>
        <w:spacing w:line="360" w:lineRule="auto"/>
        <w:ind w:firstLine="708"/>
        <w:jc w:val="both"/>
        <w:rPr>
          <w:color w:val="000000" w:themeColor="text1"/>
        </w:rPr>
      </w:pPr>
    </w:p>
    <w:p w:rsidR="00A150C8" w:rsidRPr="00630F41" w:rsidRDefault="00A150C8" w:rsidP="00847A37">
      <w:pPr>
        <w:spacing w:line="360" w:lineRule="auto"/>
        <w:ind w:firstLine="708"/>
        <w:jc w:val="both"/>
        <w:rPr>
          <w:color w:val="000000" w:themeColor="text1"/>
        </w:rPr>
      </w:pPr>
    </w:p>
    <w:p w:rsidR="00A150C8" w:rsidRPr="00630F41" w:rsidRDefault="00A150C8" w:rsidP="00847A37">
      <w:pPr>
        <w:spacing w:line="360" w:lineRule="auto"/>
        <w:ind w:firstLine="708"/>
        <w:jc w:val="both"/>
        <w:rPr>
          <w:color w:val="000000" w:themeColor="text1"/>
        </w:rPr>
      </w:pPr>
    </w:p>
    <w:p w:rsidR="00A150C8" w:rsidRPr="00630F41" w:rsidRDefault="00A150C8" w:rsidP="00847A37">
      <w:pPr>
        <w:spacing w:line="360" w:lineRule="auto"/>
        <w:ind w:firstLine="708"/>
        <w:jc w:val="both"/>
        <w:rPr>
          <w:color w:val="000000" w:themeColor="text1"/>
        </w:rPr>
      </w:pPr>
    </w:p>
    <w:p w:rsidR="00A150C8" w:rsidRPr="00630F41" w:rsidRDefault="00A150C8" w:rsidP="00847A37">
      <w:pPr>
        <w:spacing w:line="360" w:lineRule="auto"/>
        <w:ind w:firstLine="708"/>
        <w:jc w:val="both"/>
        <w:rPr>
          <w:color w:val="000000" w:themeColor="text1"/>
        </w:rPr>
      </w:pPr>
      <w:r w:rsidRPr="00630F41">
        <w:rPr>
          <w:color w:val="000000" w:themeColor="text1"/>
        </w:rPr>
        <w:lastRenderedPageBreak/>
        <w:t xml:space="preserve">657 sayılı Devlet Memurları Kanununun 125 inci maddesinde öngörülen disiplin cezaları ise; </w:t>
      </w:r>
    </w:p>
    <w:p w:rsidR="00A150C8" w:rsidRPr="00630F41" w:rsidRDefault="00A150C8" w:rsidP="00A150C8">
      <w:pPr>
        <w:spacing w:line="360" w:lineRule="auto"/>
        <w:ind w:firstLine="708"/>
        <w:jc w:val="both"/>
        <w:rPr>
          <w:color w:val="000000" w:themeColor="text1"/>
        </w:rPr>
      </w:pPr>
      <w:r w:rsidRPr="00630F41">
        <w:rPr>
          <w:color w:val="000000" w:themeColor="text1"/>
        </w:rPr>
        <w:t xml:space="preserve">1-Uyarma </w:t>
      </w:r>
    </w:p>
    <w:p w:rsidR="00A150C8" w:rsidRPr="00630F41" w:rsidRDefault="00A150C8" w:rsidP="00A150C8">
      <w:pPr>
        <w:spacing w:line="360" w:lineRule="auto"/>
        <w:ind w:firstLine="708"/>
        <w:jc w:val="both"/>
        <w:rPr>
          <w:color w:val="000000" w:themeColor="text1"/>
        </w:rPr>
      </w:pPr>
      <w:r w:rsidRPr="00630F41">
        <w:rPr>
          <w:color w:val="000000" w:themeColor="text1"/>
        </w:rPr>
        <w:t xml:space="preserve">2-Kınama </w:t>
      </w:r>
    </w:p>
    <w:p w:rsidR="00A150C8" w:rsidRPr="00630F41" w:rsidRDefault="00A150C8" w:rsidP="00A150C8">
      <w:pPr>
        <w:spacing w:line="360" w:lineRule="auto"/>
        <w:ind w:firstLine="708"/>
        <w:jc w:val="both"/>
        <w:rPr>
          <w:color w:val="000000" w:themeColor="text1"/>
        </w:rPr>
      </w:pPr>
      <w:r w:rsidRPr="00630F41">
        <w:rPr>
          <w:color w:val="000000" w:themeColor="text1"/>
        </w:rPr>
        <w:t xml:space="preserve">3-Aylıktan kesme </w:t>
      </w:r>
    </w:p>
    <w:p w:rsidR="00A150C8" w:rsidRPr="00630F41" w:rsidRDefault="00A150C8" w:rsidP="00A150C8">
      <w:pPr>
        <w:spacing w:line="360" w:lineRule="auto"/>
        <w:ind w:firstLine="708"/>
        <w:jc w:val="both"/>
        <w:rPr>
          <w:color w:val="000000" w:themeColor="text1"/>
        </w:rPr>
      </w:pPr>
      <w:r w:rsidRPr="00630F41">
        <w:rPr>
          <w:color w:val="000000" w:themeColor="text1"/>
        </w:rPr>
        <w:t xml:space="preserve">4-Kademe ilerlemesinin durdurulması </w:t>
      </w:r>
    </w:p>
    <w:p w:rsidR="00A150C8" w:rsidRPr="00630F41" w:rsidRDefault="00A150C8" w:rsidP="00736344">
      <w:pPr>
        <w:spacing w:line="360" w:lineRule="auto"/>
        <w:ind w:firstLine="708"/>
        <w:jc w:val="both"/>
        <w:rPr>
          <w:color w:val="000000" w:themeColor="text1"/>
        </w:rPr>
      </w:pPr>
      <w:r w:rsidRPr="00630F41">
        <w:rPr>
          <w:color w:val="000000" w:themeColor="text1"/>
        </w:rPr>
        <w:t xml:space="preserve">5- </w:t>
      </w:r>
      <w:r w:rsidR="00C279B4" w:rsidRPr="00630F41">
        <w:rPr>
          <w:color w:val="000000" w:themeColor="text1"/>
        </w:rPr>
        <w:t>Devlet memurluğundan ç</w:t>
      </w:r>
      <w:r w:rsidR="005344EE" w:rsidRPr="00630F41">
        <w:rPr>
          <w:color w:val="000000" w:themeColor="text1"/>
        </w:rPr>
        <w:t>ıkarmadır.</w:t>
      </w:r>
    </w:p>
    <w:p w:rsidR="00847A37" w:rsidRPr="00630F41" w:rsidRDefault="00847A37" w:rsidP="00847A37">
      <w:pPr>
        <w:spacing w:line="360" w:lineRule="auto"/>
        <w:ind w:firstLine="708"/>
        <w:jc w:val="both"/>
        <w:rPr>
          <w:color w:val="000000" w:themeColor="text1"/>
        </w:rPr>
      </w:pPr>
    </w:p>
    <w:p w:rsidR="00847A37" w:rsidRDefault="00847A37" w:rsidP="00847A37">
      <w:pPr>
        <w:spacing w:line="360" w:lineRule="auto"/>
        <w:ind w:firstLine="708"/>
        <w:jc w:val="both"/>
      </w:pPr>
      <w:r w:rsidRPr="00630F41">
        <w:rPr>
          <w:color w:val="000000" w:themeColor="text1"/>
        </w:rPr>
        <w:t>Bu cezaların hangi fi</w:t>
      </w:r>
      <w:r w:rsidR="005B65C6" w:rsidRPr="00630F41">
        <w:rPr>
          <w:color w:val="000000" w:themeColor="text1"/>
        </w:rPr>
        <w:t>i</w:t>
      </w:r>
      <w:r w:rsidRPr="00630F41">
        <w:rPr>
          <w:color w:val="000000" w:themeColor="text1"/>
        </w:rPr>
        <w:t>llere (suçlara) karşılık verileceği</w:t>
      </w:r>
      <w:r w:rsidR="00736344" w:rsidRPr="00630F41">
        <w:rPr>
          <w:color w:val="000000" w:themeColor="text1"/>
        </w:rPr>
        <w:t xml:space="preserve"> ilgili maddelerde</w:t>
      </w:r>
      <w:r w:rsidRPr="00630F41">
        <w:rPr>
          <w:color w:val="000000" w:themeColor="text1"/>
        </w:rPr>
        <w:t xml:space="preserve"> belirtilmiş</w:t>
      </w:r>
      <w:r w:rsidR="00736344" w:rsidRPr="00630F41">
        <w:rPr>
          <w:color w:val="000000" w:themeColor="text1"/>
        </w:rPr>
        <w:t>tir</w:t>
      </w:r>
      <w:r w:rsidRPr="00630F41">
        <w:rPr>
          <w:color w:val="000000" w:themeColor="text1"/>
        </w:rPr>
        <w:t>. Kanunun 53’üncü maddesinin “b” fıkrasında ve 657 sayılı Devlet Memurları Kanunu’nun</w:t>
      </w:r>
      <w:r>
        <w:t xml:space="preserve"> 125’inci maddesinde sayılan disiplin fiilleri çok uzun olduğundan burada yer verilmemiş olup kanunların/maddelerin güncel haline </w:t>
      </w:r>
      <w:hyperlink r:id="rId7" w:history="1">
        <w:r w:rsidRPr="00D10F7A">
          <w:rPr>
            <w:rStyle w:val="Kpr"/>
          </w:rPr>
          <w:t>www.mevzuat.gov.tr</w:t>
        </w:r>
      </w:hyperlink>
      <w:r w:rsidR="00CB0299">
        <w:t xml:space="preserve"> adresinden ulaşılabilir.</w:t>
      </w:r>
      <w:r>
        <w:t xml:space="preserve"> </w:t>
      </w:r>
    </w:p>
    <w:p w:rsidR="00847A37" w:rsidRDefault="00847A37" w:rsidP="00847A37">
      <w:pPr>
        <w:spacing w:line="360" w:lineRule="auto"/>
        <w:jc w:val="both"/>
        <w:rPr>
          <w:b/>
        </w:rPr>
      </w:pPr>
    </w:p>
    <w:p w:rsidR="00847A37" w:rsidRDefault="00847A37" w:rsidP="00847A37">
      <w:pPr>
        <w:spacing w:line="360" w:lineRule="auto"/>
        <w:ind w:firstLine="708"/>
        <w:jc w:val="center"/>
        <w:rPr>
          <w:b/>
        </w:rPr>
      </w:pPr>
      <w:r w:rsidRPr="00EF55EC">
        <w:rPr>
          <w:b/>
        </w:rPr>
        <w:t>I</w:t>
      </w:r>
      <w:r>
        <w:rPr>
          <w:b/>
        </w:rPr>
        <w:t>II</w:t>
      </w:r>
      <w:r w:rsidRPr="00EF55EC">
        <w:rPr>
          <w:b/>
        </w:rPr>
        <w:t>. BÖLÜM</w:t>
      </w:r>
      <w:r>
        <w:rPr>
          <w:b/>
        </w:rPr>
        <w:t xml:space="preserve"> </w:t>
      </w:r>
    </w:p>
    <w:p w:rsidR="00847A37" w:rsidRDefault="00847A37" w:rsidP="00847A37">
      <w:pPr>
        <w:spacing w:line="360" w:lineRule="auto"/>
        <w:ind w:firstLine="708"/>
        <w:jc w:val="center"/>
        <w:rPr>
          <w:b/>
        </w:rPr>
      </w:pPr>
      <w:r w:rsidRPr="00065237">
        <w:rPr>
          <w:b/>
        </w:rPr>
        <w:t>SORUŞTURMA</w:t>
      </w:r>
      <w:r>
        <w:rPr>
          <w:b/>
        </w:rPr>
        <w:t>NIN AÇILMASI VE YÜRÜTÜLMESİ</w:t>
      </w:r>
    </w:p>
    <w:p w:rsidR="00847A37" w:rsidRDefault="00847A37" w:rsidP="00847A37">
      <w:pPr>
        <w:spacing w:line="360" w:lineRule="auto"/>
        <w:jc w:val="both"/>
        <w:rPr>
          <w:b/>
        </w:rPr>
      </w:pPr>
    </w:p>
    <w:p w:rsidR="00847A37" w:rsidRPr="00065237" w:rsidRDefault="005B65C6" w:rsidP="005B65C6">
      <w:pPr>
        <w:spacing w:line="360" w:lineRule="auto"/>
        <w:ind w:firstLine="708"/>
        <w:jc w:val="both"/>
        <w:rPr>
          <w:b/>
        </w:rPr>
      </w:pPr>
      <w:r>
        <w:rPr>
          <w:b/>
        </w:rPr>
        <w:t>A-) Soruşturmanın</w:t>
      </w:r>
      <w:r w:rsidR="00847A37">
        <w:rPr>
          <w:b/>
        </w:rPr>
        <w:t xml:space="preserve"> Başlatılmasında Dikkat Edilmesi Gereken Hususlar</w:t>
      </w:r>
    </w:p>
    <w:p w:rsidR="00847A37" w:rsidRDefault="00847A37" w:rsidP="00847A37">
      <w:pPr>
        <w:spacing w:line="360" w:lineRule="auto"/>
        <w:jc w:val="center"/>
        <w:rPr>
          <w:b/>
        </w:rPr>
      </w:pPr>
    </w:p>
    <w:p w:rsidR="00847A37" w:rsidRDefault="00847A37" w:rsidP="00847A37">
      <w:pPr>
        <w:autoSpaceDE w:val="0"/>
        <w:autoSpaceDN w:val="0"/>
        <w:adjustRightInd w:val="0"/>
        <w:spacing w:line="360" w:lineRule="auto"/>
        <w:ind w:firstLine="708"/>
        <w:jc w:val="both"/>
      </w:pPr>
      <w:r>
        <w:rPr>
          <w:b/>
        </w:rPr>
        <w:t>1</w:t>
      </w:r>
      <w:r w:rsidRPr="0018044B">
        <w:rPr>
          <w:b/>
        </w:rPr>
        <w:t>-)</w:t>
      </w:r>
      <w:r>
        <w:t xml:space="preserve"> </w:t>
      </w:r>
      <w:r w:rsidRPr="00FD368D">
        <w:t xml:space="preserve">Disiplin cezası verilmesini gerektiren bir fiilin işlendiğini öğrenen disiplin amiri yazılı olarak disiplin soruşturması başlatır. Disiplin cezası verilmesini gerektiren fiil ve hallerin işlendiğinin öğrenildiği tarihten itibaren; </w:t>
      </w:r>
    </w:p>
    <w:p w:rsidR="00551DC5" w:rsidRPr="00FD368D" w:rsidRDefault="00551DC5" w:rsidP="00847A37">
      <w:pPr>
        <w:autoSpaceDE w:val="0"/>
        <w:autoSpaceDN w:val="0"/>
        <w:adjustRightInd w:val="0"/>
        <w:spacing w:line="360" w:lineRule="auto"/>
        <w:ind w:firstLine="708"/>
        <w:jc w:val="both"/>
      </w:pPr>
    </w:p>
    <w:p w:rsidR="00847A37" w:rsidRPr="00FD368D" w:rsidRDefault="00847A37" w:rsidP="00847A37">
      <w:pPr>
        <w:autoSpaceDE w:val="0"/>
        <w:autoSpaceDN w:val="0"/>
        <w:adjustRightInd w:val="0"/>
        <w:spacing w:line="360" w:lineRule="auto"/>
        <w:ind w:firstLine="708"/>
        <w:jc w:val="both"/>
      </w:pPr>
      <w:r>
        <w:t>-</w:t>
      </w:r>
      <w:r w:rsidRPr="00FD368D">
        <w:t>Uyarma, kınama, aylıktan veya ücretten kesme ve kademe ilerlemesinin durdurulması veya birden fazla ücretten kesme cezalarında bir ay içinde,</w:t>
      </w:r>
    </w:p>
    <w:p w:rsidR="00847A37" w:rsidRDefault="00847A37" w:rsidP="00847A37">
      <w:pPr>
        <w:autoSpaceDE w:val="0"/>
        <w:autoSpaceDN w:val="0"/>
        <w:adjustRightInd w:val="0"/>
        <w:spacing w:line="360" w:lineRule="auto"/>
        <w:ind w:firstLine="708"/>
        <w:jc w:val="both"/>
      </w:pPr>
      <w:r>
        <w:t>-</w:t>
      </w:r>
      <w:r w:rsidRPr="00FD368D">
        <w:t>Üniversite öğretim mesleğinden çıkarma ve kamu görevinden çıkarma cezasında altı ay içinde,</w:t>
      </w:r>
      <w:r>
        <w:t xml:space="preserve"> </w:t>
      </w:r>
      <w:r w:rsidRPr="00FD368D">
        <w:t>disiplin soruşturmasına başlanmadığı takdirde disiplin soruşturması açılamaz.</w:t>
      </w:r>
    </w:p>
    <w:p w:rsidR="00847A37" w:rsidRDefault="00847A37" w:rsidP="00847A37">
      <w:pPr>
        <w:spacing w:line="360" w:lineRule="auto"/>
        <w:jc w:val="both"/>
      </w:pPr>
    </w:p>
    <w:p w:rsidR="00847A37" w:rsidRDefault="00847A37" w:rsidP="00847A37">
      <w:pPr>
        <w:spacing w:line="360" w:lineRule="auto"/>
        <w:ind w:firstLine="708"/>
        <w:jc w:val="both"/>
      </w:pPr>
      <w:r>
        <w:rPr>
          <w:b/>
        </w:rPr>
        <w:t>2</w:t>
      </w:r>
      <w:r w:rsidRPr="0018044B">
        <w:rPr>
          <w:b/>
        </w:rPr>
        <w:t>-)</w:t>
      </w:r>
      <w:r>
        <w:t xml:space="preserve"> </w:t>
      </w:r>
      <w:r w:rsidRPr="00065237">
        <w:t xml:space="preserve">Soyut </w:t>
      </w:r>
      <w:proofErr w:type="gramStart"/>
      <w:r w:rsidRPr="00065237">
        <w:t>şikayetin</w:t>
      </w:r>
      <w:proofErr w:type="gramEnd"/>
      <w:r w:rsidRPr="00065237">
        <w:t>, basit şüphenin bulunduğu durumlarda veya fiili kimin işlediğinin belli olmadığı durumlarda disiplin amirinin öncelikle inceleme yaptırması uygun olur.</w:t>
      </w:r>
      <w:r>
        <w:t xml:space="preserve"> İnceleme yaptırılması durumunda,</w:t>
      </w:r>
      <w:r w:rsidRPr="00424E36">
        <w:t xml:space="preserve"> </w:t>
      </w:r>
      <w:r>
        <w:t xml:space="preserve">disiplin soruşturması zamanaşımı sürelerine ilişkin sınırlamalar da göz önünde tutularak, incelemenin en kısa sürede sonuçlandırılması gerekmektedir. </w:t>
      </w:r>
    </w:p>
    <w:p w:rsidR="00630F41" w:rsidRDefault="00630F41" w:rsidP="00847A37">
      <w:pPr>
        <w:spacing w:line="360" w:lineRule="auto"/>
        <w:ind w:firstLine="708"/>
        <w:jc w:val="both"/>
      </w:pPr>
    </w:p>
    <w:p w:rsidR="00630F41" w:rsidRDefault="00630F41" w:rsidP="00847A37">
      <w:pPr>
        <w:spacing w:line="360" w:lineRule="auto"/>
        <w:ind w:firstLine="708"/>
        <w:jc w:val="both"/>
      </w:pPr>
    </w:p>
    <w:p w:rsidR="00630F41" w:rsidRDefault="00630F41" w:rsidP="00630F41">
      <w:pPr>
        <w:spacing w:line="360" w:lineRule="auto"/>
        <w:ind w:firstLine="708"/>
        <w:jc w:val="both"/>
      </w:pPr>
      <w:r>
        <w:lastRenderedPageBreak/>
        <w:t>İnceleme sonucu hazırlanan raporda; iddia konusu fiillerin neler olduğu, şüphelilerin kimler olduğu, bu fiillerin disiplin ya da ceza soruşturmasını gerektirip gerektirmediği hususlarına açıkça yer verilmelidir</w:t>
      </w:r>
      <w:r w:rsidRPr="00297322">
        <w:rPr>
          <w:b/>
        </w:rPr>
        <w:t>. İnceleme sonucu soruşturma açılmasına yer olmadığına ilişkin kanaate ulaşılmışsa, incelemeyi başlatan disiplin amiri tarafından soruşturma açılmasına yer olmadığına dair gerekçeli karar yazılarak inceleme sonuçlandırılmalıdır.</w:t>
      </w:r>
    </w:p>
    <w:p w:rsidR="00847A37" w:rsidRDefault="00847A37" w:rsidP="00847A37">
      <w:pPr>
        <w:spacing w:line="360" w:lineRule="auto"/>
        <w:ind w:firstLine="708"/>
        <w:jc w:val="both"/>
      </w:pPr>
    </w:p>
    <w:p w:rsidR="00847A37" w:rsidRDefault="00847A37" w:rsidP="00847A37">
      <w:pPr>
        <w:spacing w:line="360" w:lineRule="auto"/>
        <w:ind w:firstLine="708"/>
        <w:jc w:val="both"/>
      </w:pPr>
      <w:r>
        <w:rPr>
          <w:b/>
        </w:rPr>
        <w:t>3</w:t>
      </w:r>
      <w:r w:rsidRPr="0018044B">
        <w:rPr>
          <w:b/>
        </w:rPr>
        <w:t>-)</w:t>
      </w:r>
      <w:r>
        <w:t xml:space="preserve"> </w:t>
      </w:r>
      <w:r w:rsidRPr="00065237">
        <w:t>Soruşturmacı görevlendir</w:t>
      </w:r>
      <w:r>
        <w:t>me yazısında</w:t>
      </w:r>
      <w:r w:rsidRPr="00065237">
        <w:t xml:space="preserve">, </w:t>
      </w:r>
      <w:r w:rsidRPr="007D59DE">
        <w:rPr>
          <w:b/>
        </w:rPr>
        <w:t>kimin hakkında ve hangi fiilden/fiillerden dolayı soruşturma açıldığı açıkça belirtilmelidir</w:t>
      </w:r>
      <w:r w:rsidRPr="00065237">
        <w:t xml:space="preserve">. </w:t>
      </w:r>
      <w:r w:rsidRPr="001C319E">
        <w:t>İsnat edilen suç olarak soruşturma konusu fiil/fiiller belirtilmeli, disiplin maddesi belirtilmemelidir.</w:t>
      </w:r>
    </w:p>
    <w:p w:rsidR="00847A37" w:rsidRDefault="00847A37" w:rsidP="00847A37">
      <w:pPr>
        <w:spacing w:line="360" w:lineRule="auto"/>
        <w:ind w:firstLine="708"/>
        <w:jc w:val="both"/>
      </w:pPr>
    </w:p>
    <w:p w:rsidR="00847A37" w:rsidRDefault="00847A37" w:rsidP="00847A37">
      <w:pPr>
        <w:spacing w:line="360" w:lineRule="auto"/>
        <w:ind w:firstLine="708"/>
        <w:jc w:val="both"/>
        <w:rPr>
          <w:color w:val="000000"/>
        </w:rPr>
      </w:pPr>
      <w:r>
        <w:rPr>
          <w:b/>
        </w:rPr>
        <w:t>4</w:t>
      </w:r>
      <w:r w:rsidRPr="0018044B">
        <w:rPr>
          <w:b/>
        </w:rPr>
        <w:t>-)</w:t>
      </w:r>
      <w:r>
        <w:t xml:space="preserve"> </w:t>
      </w:r>
      <w:r w:rsidRPr="00FD368D">
        <w:t>Soruşturmacının görev ve unvanı, soruşturulanın görev ve unvanının üstünde veya onunla aynı düzeyde olmalıdır.</w:t>
      </w:r>
      <w:r w:rsidRPr="00DF1C4D">
        <w:rPr>
          <w:color w:val="000000"/>
        </w:rPr>
        <w:t xml:space="preserve"> </w:t>
      </w:r>
      <w:r w:rsidRPr="00065237">
        <w:rPr>
          <w:color w:val="000000"/>
        </w:rPr>
        <w:t>Soruşturmacı olarak görevlendirilecek kişinin soruşturmaya konu olayla</w:t>
      </w:r>
      <w:r>
        <w:rPr>
          <w:color w:val="000000"/>
        </w:rPr>
        <w:t>/fiille</w:t>
      </w:r>
      <w:r w:rsidRPr="00065237">
        <w:rPr>
          <w:color w:val="000000"/>
        </w:rPr>
        <w:t xml:space="preserve"> ilgisinin bulunmaması, </w:t>
      </w:r>
      <w:r w:rsidRPr="00065237">
        <w:t xml:space="preserve">hakkında soruşturma açılanla arasında </w:t>
      </w:r>
      <w:r>
        <w:t>husumet</w:t>
      </w:r>
      <w:r w:rsidRPr="00065237">
        <w:t xml:space="preserve"> bulunmaması</w:t>
      </w:r>
      <w:r>
        <w:t xml:space="preserve"> ve</w:t>
      </w:r>
      <w:r w:rsidRPr="00065237">
        <w:t xml:space="preserve"> </w:t>
      </w:r>
      <w:r w:rsidRPr="00065237">
        <w:rPr>
          <w:color w:val="000000"/>
        </w:rPr>
        <w:t>tarafsız olması gerekmektedir.</w:t>
      </w:r>
    </w:p>
    <w:p w:rsidR="00847A37" w:rsidRDefault="00847A37" w:rsidP="00847A37">
      <w:pPr>
        <w:spacing w:line="360" w:lineRule="auto"/>
        <w:ind w:firstLine="708"/>
        <w:jc w:val="both"/>
      </w:pPr>
    </w:p>
    <w:p w:rsidR="00847A37" w:rsidRDefault="00847A37" w:rsidP="00847A37">
      <w:pPr>
        <w:spacing w:line="360" w:lineRule="auto"/>
        <w:ind w:firstLine="708"/>
        <w:jc w:val="both"/>
      </w:pPr>
      <w:r w:rsidRPr="00FD368D">
        <w:t xml:space="preserve">Soruşturulanın disiplin cezası verilmesini gerektiren fiili işlediği ve disiplin soruşturmasının başlatıldığı tarihteki görev veya unvanının farklı olması hâlinde disiplin soruşturması, üst görev veya unvanı esas alınarak yürütülür. </w:t>
      </w:r>
    </w:p>
    <w:p w:rsidR="00847A37" w:rsidRDefault="00847A37" w:rsidP="00847A37">
      <w:pPr>
        <w:spacing w:line="360" w:lineRule="auto"/>
        <w:ind w:firstLine="708"/>
        <w:jc w:val="both"/>
      </w:pPr>
    </w:p>
    <w:p w:rsidR="00847A37" w:rsidRDefault="00847A37" w:rsidP="00847A37">
      <w:pPr>
        <w:spacing w:line="360" w:lineRule="auto"/>
        <w:ind w:firstLine="708"/>
        <w:jc w:val="both"/>
      </w:pPr>
      <w:r>
        <w:t>Ayrıca f</w:t>
      </w:r>
      <w:r w:rsidRPr="00FD368D">
        <w:t>iilin ast ile üst tarafından birlikte işlenmesi hâlinde soruşturma usulü ve disiplin cezası verme yetkisi üste göre belirlenir.</w:t>
      </w:r>
    </w:p>
    <w:p w:rsidR="00847A37" w:rsidRDefault="00847A37" w:rsidP="00847A37">
      <w:pPr>
        <w:spacing w:line="360" w:lineRule="auto"/>
        <w:ind w:firstLine="708"/>
        <w:jc w:val="both"/>
      </w:pPr>
    </w:p>
    <w:p w:rsidR="00847A37" w:rsidRDefault="00847A37" w:rsidP="00847A37">
      <w:pPr>
        <w:spacing w:line="360" w:lineRule="auto"/>
        <w:ind w:firstLine="708"/>
        <w:jc w:val="both"/>
      </w:pPr>
      <w:r w:rsidRPr="00220AE6">
        <w:rPr>
          <w:b/>
        </w:rPr>
        <w:t xml:space="preserve">5-) </w:t>
      </w:r>
      <w:r w:rsidRPr="00FD368D">
        <w:t>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5B65C6" w:rsidRDefault="005B65C6" w:rsidP="00847A37">
      <w:pPr>
        <w:spacing w:line="360" w:lineRule="auto"/>
        <w:ind w:firstLine="708"/>
        <w:jc w:val="both"/>
      </w:pPr>
    </w:p>
    <w:p w:rsidR="00847A37" w:rsidRDefault="00847A37" w:rsidP="00847A37">
      <w:pPr>
        <w:spacing w:line="360" w:lineRule="auto"/>
        <w:ind w:firstLine="708"/>
        <w:jc w:val="both"/>
      </w:pPr>
      <w:r>
        <w:rPr>
          <w:b/>
        </w:rPr>
        <w:t>6-)</w:t>
      </w:r>
      <w:r w:rsidRPr="00220AE6">
        <w:t xml:space="preserve"> </w:t>
      </w:r>
      <w:r w:rsidRPr="00FD368D">
        <w:t>Bilimsel araştırma ve yayın etiğine ilişkin disiplin cezası verilmesini gerektiren fiiller açısından soruşturma başlatılmadan önce bilimsel araştırma ve yayın etiği kurullarınca</w:t>
      </w:r>
      <w:r>
        <w:t xml:space="preserve"> inceleme yapılması zorunludur.</w:t>
      </w:r>
    </w:p>
    <w:p w:rsidR="005B65C6" w:rsidRDefault="005B65C6" w:rsidP="00847A37">
      <w:pPr>
        <w:spacing w:line="360" w:lineRule="auto"/>
        <w:ind w:firstLine="708"/>
        <w:jc w:val="both"/>
      </w:pPr>
    </w:p>
    <w:p w:rsidR="00847A37" w:rsidRDefault="00847A37" w:rsidP="00847A37">
      <w:pPr>
        <w:spacing w:line="360" w:lineRule="auto"/>
        <w:ind w:firstLine="708"/>
        <w:jc w:val="both"/>
      </w:pPr>
      <w:r w:rsidRPr="00220AE6">
        <w:rPr>
          <w:b/>
        </w:rPr>
        <w:t>7-)</w:t>
      </w:r>
      <w:r w:rsidRPr="00220AE6">
        <w:t xml:space="preserve"> </w:t>
      </w:r>
      <w:r w:rsidRPr="00FD368D">
        <w:t>Disiplin amiri soruşturmayı kendisi yapabileceği gibi soruşturmayı yapmak üzere birim içerisinden soruşturmacı veya komisyon görevlendirebilir. Ancak zorunlu hallerde rektörlük aracılığıyla diğer birimlerden soruşturmacı talep edilebilir.</w:t>
      </w:r>
    </w:p>
    <w:p w:rsidR="005B65C6" w:rsidRDefault="005B65C6" w:rsidP="00847A37">
      <w:pPr>
        <w:spacing w:line="360" w:lineRule="auto"/>
        <w:ind w:firstLine="708"/>
        <w:jc w:val="both"/>
      </w:pPr>
    </w:p>
    <w:p w:rsidR="00847A37" w:rsidRDefault="00847A37" w:rsidP="00847A37">
      <w:pPr>
        <w:spacing w:line="360" w:lineRule="auto"/>
        <w:ind w:firstLine="708"/>
        <w:jc w:val="both"/>
      </w:pPr>
      <w:r w:rsidRPr="00220AE6">
        <w:rPr>
          <w:b/>
        </w:rPr>
        <w:lastRenderedPageBreak/>
        <w:t>8-)</w:t>
      </w:r>
      <w:r>
        <w:t xml:space="preserve"> </w:t>
      </w:r>
      <w:r w:rsidRPr="00FD368D">
        <w:t>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w:t>
      </w:r>
      <w:r>
        <w:t>ve başlaması halinde uygulanır.</w:t>
      </w:r>
    </w:p>
    <w:p w:rsidR="00847A37" w:rsidRDefault="00847A37" w:rsidP="00847A37">
      <w:pPr>
        <w:spacing w:line="360" w:lineRule="auto"/>
        <w:ind w:firstLine="708"/>
        <w:jc w:val="both"/>
      </w:pPr>
    </w:p>
    <w:p w:rsidR="00847A37" w:rsidRPr="00220AE6" w:rsidRDefault="00847A37" w:rsidP="00847A37">
      <w:pPr>
        <w:spacing w:line="360" w:lineRule="auto"/>
        <w:ind w:firstLine="708"/>
        <w:jc w:val="both"/>
        <w:rPr>
          <w:b/>
        </w:rPr>
      </w:pPr>
      <w:r w:rsidRPr="00220AE6">
        <w:rPr>
          <w:b/>
        </w:rPr>
        <w:t>B-) Soruşturmanın Yürütülmesinde Dikkat Edilmesi Gereken Hususlar</w:t>
      </w:r>
    </w:p>
    <w:p w:rsidR="00847A37" w:rsidRDefault="00847A37" w:rsidP="00847A37">
      <w:pPr>
        <w:spacing w:line="360" w:lineRule="auto"/>
        <w:ind w:firstLine="708"/>
        <w:jc w:val="both"/>
      </w:pPr>
    </w:p>
    <w:p w:rsidR="00847A37" w:rsidRDefault="00847A37" w:rsidP="00847A37">
      <w:pPr>
        <w:spacing w:line="360" w:lineRule="auto"/>
        <w:ind w:firstLine="708"/>
        <w:jc w:val="both"/>
      </w:pPr>
      <w:r w:rsidRPr="007B68E5">
        <w:rPr>
          <w:b/>
        </w:rPr>
        <w:t>1-)</w:t>
      </w:r>
      <w:r>
        <w:t xml:space="preserve"> </w:t>
      </w:r>
      <w:r w:rsidRPr="00FD368D">
        <w:t>Soruşturmacı, disiplin soruşturmasıyla ilgili bilgi ve belgeleri toplama, ifade alma, tanık dinleme, bilirkişiye başvurma, keşif yapma, inceleme yapma ve ilgili makamlarla yazışma yetkisini haizdir.</w:t>
      </w:r>
    </w:p>
    <w:p w:rsidR="00847A37" w:rsidRDefault="00847A37" w:rsidP="00847A37">
      <w:pPr>
        <w:spacing w:line="360" w:lineRule="auto"/>
        <w:ind w:firstLine="708"/>
        <w:jc w:val="both"/>
      </w:pPr>
      <w:r w:rsidRPr="00FD368D">
        <w:t>Soruşturmacının, görevlendirme kapsamında talep ettiği bilgi ve belgeler gecikmeksizin kendisine verilir.</w:t>
      </w:r>
    </w:p>
    <w:p w:rsidR="00847A37" w:rsidRPr="00FD368D" w:rsidRDefault="00847A37" w:rsidP="00847A37">
      <w:pPr>
        <w:spacing w:line="240" w:lineRule="exact"/>
        <w:ind w:firstLine="567"/>
        <w:jc w:val="both"/>
      </w:pPr>
    </w:p>
    <w:p w:rsidR="00847A37" w:rsidRDefault="00847A37" w:rsidP="00847A37">
      <w:pPr>
        <w:spacing w:line="360" w:lineRule="auto"/>
        <w:ind w:firstLine="708"/>
        <w:jc w:val="both"/>
      </w:pPr>
      <w:r w:rsidRPr="007B68E5">
        <w:rPr>
          <w:b/>
        </w:rPr>
        <w:t>2-)</w:t>
      </w:r>
      <w:r>
        <w:t xml:space="preserve"> </w:t>
      </w:r>
      <w:r w:rsidRPr="007D59DE">
        <w:rPr>
          <w:b/>
        </w:rPr>
        <w:t>Soruşturmacı, görevlendirildiği konuda soruşturma yürütür; soruşturma sırasında disiplin soruşturmasına konu olabilecek başka fiillerin ortaya çıkması durumunda bunları gecikmeksizin disiplin amirine bildirir.</w:t>
      </w:r>
      <w:r>
        <w:t xml:space="preserve"> Disiplin amirinin, tespit edilen bu yeni fiilleri disiplin soruşturmasına eklemesi durumunda bu fiiller hakkında işlem yapılabilir.</w:t>
      </w:r>
    </w:p>
    <w:p w:rsidR="00847A37" w:rsidRDefault="00847A37" w:rsidP="00847A37">
      <w:pPr>
        <w:spacing w:line="360" w:lineRule="auto"/>
        <w:jc w:val="both"/>
      </w:pPr>
    </w:p>
    <w:p w:rsidR="00847A37" w:rsidRDefault="00847A37" w:rsidP="00847A37">
      <w:pPr>
        <w:spacing w:line="360" w:lineRule="auto"/>
        <w:ind w:firstLine="708"/>
        <w:jc w:val="both"/>
      </w:pPr>
      <w:r w:rsidRPr="007B68E5">
        <w:rPr>
          <w:b/>
        </w:rPr>
        <w:t>3-)</w:t>
      </w:r>
      <w:r>
        <w:t xml:space="preserve"> </w:t>
      </w:r>
      <w:r w:rsidRPr="00FD368D">
        <w:t>Soruşturma işlemleri bir tutanakla tespit olunur.</w:t>
      </w:r>
      <w:r>
        <w:t xml:space="preserve"> </w:t>
      </w:r>
      <w:r w:rsidRPr="00FD368D">
        <w:t>Soruşturmanın gizliliği esastır.</w:t>
      </w:r>
    </w:p>
    <w:p w:rsidR="00847A37" w:rsidRPr="00FD368D" w:rsidRDefault="00847A37" w:rsidP="00847A37">
      <w:pPr>
        <w:spacing w:line="360" w:lineRule="auto"/>
        <w:jc w:val="both"/>
      </w:pPr>
    </w:p>
    <w:p w:rsidR="00847A37" w:rsidRDefault="00847A37" w:rsidP="00847A37">
      <w:pPr>
        <w:spacing w:line="360" w:lineRule="auto"/>
        <w:ind w:firstLine="708"/>
        <w:jc w:val="both"/>
        <w:rPr>
          <w:b/>
        </w:rPr>
      </w:pPr>
      <w:r w:rsidRPr="007B68E5">
        <w:rPr>
          <w:b/>
        </w:rPr>
        <w:t>4-)</w:t>
      </w:r>
      <w:r w:rsidRPr="007B68E5">
        <w:t xml:space="preserve"> </w:t>
      </w:r>
      <w: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847A37" w:rsidRDefault="00847A37" w:rsidP="00847A37">
      <w:pPr>
        <w:spacing w:line="360" w:lineRule="auto"/>
        <w:ind w:firstLine="708"/>
        <w:jc w:val="both"/>
        <w:rPr>
          <w:b/>
        </w:rPr>
      </w:pPr>
    </w:p>
    <w:p w:rsidR="00847A37" w:rsidRDefault="00847A37" w:rsidP="00847A37">
      <w:pPr>
        <w:spacing w:line="360" w:lineRule="auto"/>
        <w:ind w:firstLine="708"/>
        <w:jc w:val="both"/>
      </w:pPr>
      <w:r>
        <w:t xml:space="preserve"> </w:t>
      </w:r>
      <w:r w:rsidRPr="007B68E5">
        <w:rPr>
          <w:b/>
        </w:rPr>
        <w:t>5-)</w:t>
      </w:r>
      <w:r>
        <w:t xml:space="preserve"> </w:t>
      </w:r>
      <w:r w:rsidRPr="00FD368D">
        <w:t xml:space="preserve">Soruşturma, </w:t>
      </w:r>
      <w:r w:rsidRPr="007D59DE">
        <w:rPr>
          <w:b/>
        </w:rPr>
        <w:t>görevlendirme yazısının tebliğ tarihinden itibaren iki ay içinde tamamlanır.</w:t>
      </w:r>
      <w:r w:rsidRPr="00FD368D">
        <w:t xml:space="preserve"> Soruşturma bu süre içinde tamamlanamaz ise soruşturmacı gerekçeli olarak ek süre talep edebilir, disiplin amiri gerekçeyi değerlendirerek ve zamanaşımı süreler</w:t>
      </w:r>
      <w:r>
        <w:t>ini dikkate alarak karar verir.</w:t>
      </w:r>
    </w:p>
    <w:p w:rsidR="00847A37" w:rsidRDefault="00847A37" w:rsidP="00847A37">
      <w:pPr>
        <w:spacing w:line="360" w:lineRule="auto"/>
        <w:jc w:val="both"/>
      </w:pPr>
    </w:p>
    <w:p w:rsidR="00847A37" w:rsidRDefault="00847A37" w:rsidP="00847A37">
      <w:pPr>
        <w:spacing w:line="360" w:lineRule="auto"/>
        <w:ind w:firstLine="708"/>
        <w:jc w:val="both"/>
      </w:pPr>
      <w:r>
        <w:rPr>
          <w:b/>
        </w:rPr>
        <w:t>6</w:t>
      </w:r>
      <w:r w:rsidRPr="007B68E5">
        <w:rPr>
          <w:b/>
        </w:rPr>
        <w:t>-)</w:t>
      </w:r>
      <w:r>
        <w:t xml:space="preserve"> </w:t>
      </w:r>
      <w:r w:rsidRPr="00FD368D">
        <w:t>Bir fiilin diğer kanunlar uyarınca idari yaptırıma bağlanmış olması, aynı fiile bu Kanun kapsamında disiplin cezası verilmesine engel teşkil etmez.</w:t>
      </w:r>
    </w:p>
    <w:p w:rsidR="00847A37" w:rsidRDefault="00847A37" w:rsidP="00847A37">
      <w:pPr>
        <w:spacing w:line="360" w:lineRule="auto"/>
        <w:jc w:val="both"/>
      </w:pPr>
    </w:p>
    <w:p w:rsidR="00847A37" w:rsidRDefault="00847A37" w:rsidP="00551DC5">
      <w:pPr>
        <w:spacing w:line="360" w:lineRule="auto"/>
        <w:ind w:firstLine="708"/>
        <w:jc w:val="both"/>
        <w:rPr>
          <w:b/>
        </w:rPr>
      </w:pPr>
      <w:r>
        <w:rPr>
          <w:b/>
        </w:rPr>
        <w:lastRenderedPageBreak/>
        <w:t>C</w:t>
      </w:r>
      <w:r w:rsidRPr="00065237">
        <w:rPr>
          <w:b/>
        </w:rPr>
        <w:t>- Soruşturma Raporu</w:t>
      </w:r>
      <w:r>
        <w:rPr>
          <w:b/>
        </w:rPr>
        <w:t xml:space="preserve"> Hazırlanmasında Dikkat Edilmesi Gereken Hususlar</w:t>
      </w:r>
    </w:p>
    <w:p w:rsidR="00847A37" w:rsidRPr="00065237" w:rsidRDefault="00847A37" w:rsidP="00847A37">
      <w:pPr>
        <w:spacing w:line="360" w:lineRule="auto"/>
        <w:ind w:firstLine="708"/>
        <w:rPr>
          <w:b/>
        </w:rPr>
      </w:pPr>
    </w:p>
    <w:p w:rsidR="00847A37" w:rsidRPr="00065237" w:rsidRDefault="00847A37" w:rsidP="00847A37">
      <w:pPr>
        <w:spacing w:line="360" w:lineRule="auto"/>
        <w:ind w:firstLine="708"/>
        <w:jc w:val="both"/>
      </w:pPr>
      <w:r w:rsidRPr="00EF55EC">
        <w:rPr>
          <w:b/>
        </w:rPr>
        <w:t>1-)</w:t>
      </w:r>
      <w:r>
        <w:t xml:space="preserve"> Soruşturmacılar, s</w:t>
      </w:r>
      <w:r w:rsidRPr="00065237">
        <w:t>oruşturma sona erince bir rapor düzenle</w:t>
      </w:r>
      <w:r>
        <w:t>rler.</w:t>
      </w:r>
      <w:r w:rsidRPr="00065237">
        <w:t xml:space="preserve"> Soruşturma raporunda şu hususlar</w:t>
      </w:r>
      <w:r>
        <w:t xml:space="preserve">a yer verilmelidir. </w:t>
      </w:r>
    </w:p>
    <w:p w:rsidR="00847A37" w:rsidRPr="00065237" w:rsidRDefault="00847A37" w:rsidP="00847A37">
      <w:pPr>
        <w:numPr>
          <w:ilvl w:val="0"/>
          <w:numId w:val="1"/>
        </w:numPr>
        <w:autoSpaceDE w:val="0"/>
        <w:autoSpaceDN w:val="0"/>
        <w:adjustRightInd w:val="0"/>
        <w:spacing w:line="360" w:lineRule="auto"/>
      </w:pPr>
      <w:r>
        <w:t>S</w:t>
      </w:r>
      <w:r w:rsidRPr="00065237">
        <w:t>oruşturma</w:t>
      </w:r>
      <w:r>
        <w:t>yı açan makam</w:t>
      </w:r>
      <w:r w:rsidRPr="00065237">
        <w:t>,</w:t>
      </w:r>
    </w:p>
    <w:p w:rsidR="00847A37" w:rsidRPr="00065237" w:rsidRDefault="00847A37" w:rsidP="00847A37">
      <w:pPr>
        <w:numPr>
          <w:ilvl w:val="0"/>
          <w:numId w:val="1"/>
        </w:numPr>
        <w:autoSpaceDE w:val="0"/>
        <w:autoSpaceDN w:val="0"/>
        <w:adjustRightInd w:val="0"/>
        <w:spacing w:line="360" w:lineRule="auto"/>
      </w:pPr>
      <w:r>
        <w:t>S</w:t>
      </w:r>
      <w:r w:rsidRPr="00065237">
        <w:t>oruşturma</w:t>
      </w:r>
      <w:r w:rsidR="00551DC5">
        <w:t>cı</w:t>
      </w:r>
      <w:r>
        <w:t xml:space="preserve"> görevlendirme yazısının tarih ve sayısı</w:t>
      </w:r>
      <w:r w:rsidRPr="00065237">
        <w:t>,</w:t>
      </w:r>
    </w:p>
    <w:p w:rsidR="00847A37" w:rsidRPr="00065237" w:rsidRDefault="00847A37" w:rsidP="00847A37">
      <w:pPr>
        <w:numPr>
          <w:ilvl w:val="0"/>
          <w:numId w:val="1"/>
        </w:numPr>
        <w:autoSpaceDE w:val="0"/>
        <w:autoSpaceDN w:val="0"/>
        <w:adjustRightInd w:val="0"/>
        <w:spacing w:line="360" w:lineRule="auto"/>
      </w:pPr>
      <w:r>
        <w:t>S</w:t>
      </w:r>
      <w:r w:rsidRPr="00065237">
        <w:t xml:space="preserve">oruşturulanın kimliği, </w:t>
      </w:r>
      <w:r>
        <w:t>görevi</w:t>
      </w:r>
      <w:r w:rsidRPr="00065237">
        <w:t>,</w:t>
      </w:r>
      <w:r>
        <w:t xml:space="preserve"> unvanı,</w:t>
      </w:r>
    </w:p>
    <w:p w:rsidR="00847A37" w:rsidRPr="00065237" w:rsidRDefault="00847A37" w:rsidP="00847A37">
      <w:pPr>
        <w:numPr>
          <w:ilvl w:val="0"/>
          <w:numId w:val="1"/>
        </w:numPr>
        <w:autoSpaceDE w:val="0"/>
        <w:autoSpaceDN w:val="0"/>
        <w:adjustRightInd w:val="0"/>
        <w:spacing w:line="360" w:lineRule="auto"/>
      </w:pPr>
      <w:r>
        <w:t>Soruşturma</w:t>
      </w:r>
      <w:r w:rsidRPr="00065237">
        <w:t xml:space="preserve"> konuları,</w:t>
      </w:r>
    </w:p>
    <w:p w:rsidR="00847A37" w:rsidRPr="00065237" w:rsidRDefault="00847A37" w:rsidP="00847A37">
      <w:pPr>
        <w:numPr>
          <w:ilvl w:val="0"/>
          <w:numId w:val="1"/>
        </w:numPr>
        <w:autoSpaceDE w:val="0"/>
        <w:autoSpaceDN w:val="0"/>
        <w:adjustRightInd w:val="0"/>
        <w:spacing w:line="360" w:lineRule="auto"/>
      </w:pPr>
      <w:r>
        <w:t>S</w:t>
      </w:r>
      <w:r w:rsidRPr="00065237">
        <w:t>oruşturmanın safhaları,</w:t>
      </w:r>
    </w:p>
    <w:p w:rsidR="00847A37" w:rsidRPr="00065237" w:rsidRDefault="00847A37" w:rsidP="00847A37">
      <w:pPr>
        <w:numPr>
          <w:ilvl w:val="0"/>
          <w:numId w:val="1"/>
        </w:numPr>
        <w:autoSpaceDE w:val="0"/>
        <w:autoSpaceDN w:val="0"/>
        <w:adjustRightInd w:val="0"/>
        <w:spacing w:line="360" w:lineRule="auto"/>
      </w:pPr>
      <w:r>
        <w:t>D</w:t>
      </w:r>
      <w:r w:rsidRPr="00065237">
        <w:t>eliller,</w:t>
      </w:r>
    </w:p>
    <w:p w:rsidR="00847A37" w:rsidRPr="00065237" w:rsidRDefault="00847A37" w:rsidP="00847A37">
      <w:pPr>
        <w:numPr>
          <w:ilvl w:val="0"/>
          <w:numId w:val="1"/>
        </w:numPr>
        <w:autoSpaceDE w:val="0"/>
        <w:autoSpaceDN w:val="0"/>
        <w:adjustRightInd w:val="0"/>
        <w:spacing w:line="360" w:lineRule="auto"/>
      </w:pPr>
      <w:r>
        <w:t xml:space="preserve">Soruşturulanın, </w:t>
      </w:r>
      <w:proofErr w:type="gramStart"/>
      <w:r>
        <w:t>şikayetçinin</w:t>
      </w:r>
      <w:proofErr w:type="gramEnd"/>
      <w:r w:rsidRPr="00065237">
        <w:t xml:space="preserve"> </w:t>
      </w:r>
      <w:r>
        <w:t xml:space="preserve">ve tanık ifadelerinin </w:t>
      </w:r>
      <w:r w:rsidRPr="00065237">
        <w:t>özeti,</w:t>
      </w:r>
    </w:p>
    <w:p w:rsidR="00847A37" w:rsidRPr="00065237" w:rsidRDefault="00847A37" w:rsidP="00847A37">
      <w:pPr>
        <w:numPr>
          <w:ilvl w:val="0"/>
          <w:numId w:val="1"/>
        </w:numPr>
        <w:autoSpaceDE w:val="0"/>
        <w:autoSpaceDN w:val="0"/>
        <w:adjustRightInd w:val="0"/>
        <w:spacing w:line="360" w:lineRule="auto"/>
      </w:pPr>
      <w:r>
        <w:t>H</w:t>
      </w:r>
      <w:r w:rsidRPr="00065237">
        <w:t xml:space="preserve">er suç maddesi ayrı </w:t>
      </w:r>
      <w:proofErr w:type="spellStart"/>
      <w:r w:rsidRPr="00065237">
        <w:t>ayrı</w:t>
      </w:r>
      <w:proofErr w:type="spellEnd"/>
      <w:r w:rsidRPr="00065237">
        <w:t xml:space="preserve"> tahlil edilerek delillere göre suçun sabit olup olmadığı </w:t>
      </w:r>
    </w:p>
    <w:p w:rsidR="00847A37" w:rsidRPr="00065237" w:rsidRDefault="00847A37" w:rsidP="00847A37">
      <w:pPr>
        <w:autoSpaceDE w:val="0"/>
        <w:autoSpaceDN w:val="0"/>
        <w:adjustRightInd w:val="0"/>
        <w:spacing w:line="360" w:lineRule="auto"/>
        <w:ind w:left="1080"/>
      </w:pPr>
      <w:proofErr w:type="gramStart"/>
      <w:r w:rsidRPr="00065237">
        <w:t>değerlendirmesi</w:t>
      </w:r>
      <w:proofErr w:type="gramEnd"/>
      <w:r w:rsidRPr="00065237">
        <w:t>,</w:t>
      </w:r>
    </w:p>
    <w:p w:rsidR="00847A37" w:rsidRPr="00065237" w:rsidRDefault="00847A37" w:rsidP="00847A37">
      <w:pPr>
        <w:numPr>
          <w:ilvl w:val="0"/>
          <w:numId w:val="1"/>
        </w:numPr>
        <w:autoSpaceDE w:val="0"/>
        <w:autoSpaceDN w:val="0"/>
        <w:adjustRightInd w:val="0"/>
        <w:spacing w:line="360" w:lineRule="auto"/>
        <w:jc w:val="both"/>
      </w:pPr>
      <w:r>
        <w:t>U</w:t>
      </w:r>
      <w:r w:rsidRPr="00065237">
        <w:t xml:space="preserve">ygulanacak ceza teklifi. </w:t>
      </w:r>
      <w:proofErr w:type="gramStart"/>
      <w:r w:rsidRPr="00065237">
        <w:t>(</w:t>
      </w:r>
      <w:proofErr w:type="gramEnd"/>
      <w:r w:rsidRPr="00065237">
        <w:t xml:space="preserve">Uygulanacak ceza teklif edilirken </w:t>
      </w:r>
      <w:r>
        <w:t xml:space="preserve">Kanunun 53/D maddesine göre </w:t>
      </w:r>
      <w:r w:rsidRPr="00065237">
        <w:t xml:space="preserve">indirim </w:t>
      </w:r>
      <w:r>
        <w:t>önerilip önerilmediği</w:t>
      </w:r>
      <w:r w:rsidRPr="00065237">
        <w:t>,</w:t>
      </w:r>
      <w:r>
        <w:t xml:space="preserve"> varsa tekerrüre ilişkin değerlendirmeler</w:t>
      </w:r>
      <w:r w:rsidRPr="00065237">
        <w:t xml:space="preserve"> nedenleriyle birlikte belirtilmelidir.</w:t>
      </w:r>
      <w:r>
        <w:t xml:space="preserve"> Aylıktan kesme, kademe ilerlemesinin durdur</w:t>
      </w:r>
      <w:r w:rsidR="00987832">
        <w:t>ulması gibi tekliflerde bunlara</w:t>
      </w:r>
      <w:r>
        <w:t xml:space="preserve"> ilişkin oran ve süreler tekliflerde yer almalıdır.</w:t>
      </w:r>
      <w:proofErr w:type="gramStart"/>
      <w:r w:rsidRPr="00065237">
        <w:t>)</w:t>
      </w:r>
      <w:proofErr w:type="gramEnd"/>
    </w:p>
    <w:p w:rsidR="00847A37" w:rsidRPr="00065237" w:rsidRDefault="00847A37" w:rsidP="00847A37">
      <w:pPr>
        <w:autoSpaceDE w:val="0"/>
        <w:autoSpaceDN w:val="0"/>
        <w:adjustRightInd w:val="0"/>
        <w:spacing w:line="360" w:lineRule="auto"/>
      </w:pPr>
    </w:p>
    <w:p w:rsidR="00847A37" w:rsidRPr="00065237" w:rsidRDefault="00847A37" w:rsidP="00847A37">
      <w:pPr>
        <w:spacing w:line="360" w:lineRule="auto"/>
        <w:ind w:firstLine="708"/>
        <w:jc w:val="both"/>
      </w:pPr>
      <w:r w:rsidRPr="00EF55EC">
        <w:rPr>
          <w:b/>
        </w:rPr>
        <w:t>2-)</w:t>
      </w:r>
      <w:r w:rsidRPr="00EF55EC">
        <w:t xml:space="preserve"> </w:t>
      </w:r>
      <w:r>
        <w:t xml:space="preserve">Soruşturma raporunda soruşturulanın yararına ve zararına olan tüm kanıtlar toplanmalı, raporda yer alan değerlendirmeler açık, anlaşılır, birbirinin devamı niteliğinde ve tutarlılık içerisinde olmalıdır.  </w:t>
      </w:r>
    </w:p>
    <w:p w:rsidR="00847A37" w:rsidRDefault="00847A37" w:rsidP="00847A37">
      <w:pPr>
        <w:spacing w:line="360" w:lineRule="auto"/>
        <w:ind w:firstLine="708"/>
        <w:jc w:val="both"/>
      </w:pPr>
      <w:r w:rsidRPr="00EF55EC">
        <w:t>Raporda sadece Kanun maddesine atıf yapılarak ceza önerilmemelidir.</w:t>
      </w:r>
      <w:r>
        <w:t xml:space="preserve"> </w:t>
      </w:r>
      <w:r w:rsidRPr="00065237">
        <w:t xml:space="preserve">Soruşturma sonucu tespit edilen fiil ve bu fiil ile </w:t>
      </w:r>
      <w:r>
        <w:t xml:space="preserve">Kanunun </w:t>
      </w:r>
      <w:r w:rsidRPr="00065237">
        <w:t>ilgili maddesinin hangi bendinde belirtilen hangi suçun işlendiği açıkça</w:t>
      </w:r>
      <w:r>
        <w:t xml:space="preserve"> yazılarak</w:t>
      </w:r>
      <w:r w:rsidRPr="00065237">
        <w:t xml:space="preserve"> belirtilmelidir.</w:t>
      </w:r>
    </w:p>
    <w:p w:rsidR="00847A37" w:rsidRDefault="00847A37" w:rsidP="00847A37">
      <w:pPr>
        <w:spacing w:line="360" w:lineRule="auto"/>
        <w:ind w:firstLine="708"/>
        <w:jc w:val="both"/>
      </w:pPr>
      <w:r>
        <w:t>Teklif edilen ceza eylemle orantılı ve ölçülü olmalı, Türk Ceza Kanununda suç olarak nitelendirilen terimlere gerekmedikçe yer verilmemelidir.</w:t>
      </w:r>
    </w:p>
    <w:p w:rsidR="00847A37" w:rsidRDefault="00847A37" w:rsidP="00847A37">
      <w:pPr>
        <w:autoSpaceDE w:val="0"/>
        <w:autoSpaceDN w:val="0"/>
        <w:adjustRightInd w:val="0"/>
        <w:spacing w:line="360" w:lineRule="auto"/>
        <w:ind w:firstLine="708"/>
      </w:pPr>
    </w:p>
    <w:p w:rsidR="00847A37" w:rsidRDefault="00847A37" w:rsidP="00847A37">
      <w:pPr>
        <w:autoSpaceDE w:val="0"/>
        <w:autoSpaceDN w:val="0"/>
        <w:adjustRightInd w:val="0"/>
        <w:spacing w:line="360" w:lineRule="auto"/>
        <w:ind w:firstLine="708"/>
        <w:jc w:val="both"/>
      </w:pPr>
      <w:r w:rsidRPr="00EF55EC">
        <w:rPr>
          <w:b/>
        </w:rPr>
        <w:t>3-)</w:t>
      </w:r>
      <w:r>
        <w:t xml:space="preserve"> </w:t>
      </w:r>
      <w:r w:rsidRPr="00065237">
        <w:t>Soruşturma dosyasında bulunan belge asıl vey</w:t>
      </w:r>
      <w:r>
        <w:t xml:space="preserve">a suretleri bir dizi pusulasına </w:t>
      </w:r>
      <w:r w:rsidRPr="00065237">
        <w:t>bağlanarak rapora eklen</w:t>
      </w:r>
      <w:r>
        <w:t>melidir.</w:t>
      </w:r>
    </w:p>
    <w:p w:rsidR="00630F41" w:rsidRDefault="00630F41" w:rsidP="00847A37">
      <w:pPr>
        <w:autoSpaceDE w:val="0"/>
        <w:autoSpaceDN w:val="0"/>
        <w:adjustRightInd w:val="0"/>
        <w:spacing w:line="360" w:lineRule="auto"/>
        <w:ind w:firstLine="708"/>
        <w:jc w:val="both"/>
      </w:pPr>
    </w:p>
    <w:p w:rsidR="00630F41" w:rsidRDefault="00630F41" w:rsidP="00847A37">
      <w:pPr>
        <w:autoSpaceDE w:val="0"/>
        <w:autoSpaceDN w:val="0"/>
        <w:adjustRightInd w:val="0"/>
        <w:spacing w:line="360" w:lineRule="auto"/>
        <w:ind w:firstLine="708"/>
        <w:jc w:val="both"/>
      </w:pPr>
    </w:p>
    <w:p w:rsidR="00630F41" w:rsidRDefault="00630F41" w:rsidP="00847A37">
      <w:pPr>
        <w:autoSpaceDE w:val="0"/>
        <w:autoSpaceDN w:val="0"/>
        <w:adjustRightInd w:val="0"/>
        <w:spacing w:line="360" w:lineRule="auto"/>
        <w:ind w:firstLine="708"/>
        <w:jc w:val="both"/>
      </w:pPr>
    </w:p>
    <w:p w:rsidR="009305CE" w:rsidRPr="00065237" w:rsidRDefault="009305CE" w:rsidP="00847A37">
      <w:pPr>
        <w:autoSpaceDE w:val="0"/>
        <w:autoSpaceDN w:val="0"/>
        <w:adjustRightInd w:val="0"/>
        <w:spacing w:line="360" w:lineRule="auto"/>
        <w:ind w:firstLine="708"/>
        <w:jc w:val="both"/>
      </w:pPr>
    </w:p>
    <w:p w:rsidR="00847A37" w:rsidRDefault="00847A37" w:rsidP="00551DC5">
      <w:pPr>
        <w:spacing w:line="360" w:lineRule="auto"/>
        <w:ind w:firstLine="708"/>
        <w:jc w:val="both"/>
        <w:rPr>
          <w:b/>
        </w:rPr>
      </w:pPr>
      <w:r>
        <w:rPr>
          <w:b/>
        </w:rPr>
        <w:lastRenderedPageBreak/>
        <w:t xml:space="preserve">D- </w:t>
      </w:r>
      <w:r w:rsidRPr="00065237">
        <w:rPr>
          <w:b/>
        </w:rPr>
        <w:t>Savunma Hakkı</w:t>
      </w:r>
      <w:r>
        <w:rPr>
          <w:b/>
        </w:rPr>
        <w:t>nın Kullanılmasında Dikkat Edilmesi Gereken Hususlar</w:t>
      </w:r>
    </w:p>
    <w:p w:rsidR="00847A37" w:rsidRPr="00065237" w:rsidRDefault="00847A37" w:rsidP="00847A37">
      <w:pPr>
        <w:spacing w:line="360" w:lineRule="auto"/>
        <w:jc w:val="both"/>
        <w:rPr>
          <w:b/>
        </w:rPr>
      </w:pPr>
    </w:p>
    <w:p w:rsidR="00847A37" w:rsidRDefault="00847A37" w:rsidP="00847A37">
      <w:pPr>
        <w:spacing w:line="360" w:lineRule="auto"/>
        <w:ind w:firstLine="708"/>
        <w:jc w:val="both"/>
      </w:pPr>
      <w:r w:rsidRPr="007B68E5">
        <w:rPr>
          <w:b/>
        </w:rPr>
        <w:t>1-)</w:t>
      </w:r>
      <w:r>
        <w:t xml:space="preserve"> </w:t>
      </w:r>
      <w:r w:rsidRPr="00FD368D">
        <w:t xml:space="preserve">Soruşturulana, iddialar hakkında </w:t>
      </w:r>
      <w:r w:rsidRPr="007D59DE">
        <w:rPr>
          <w:b/>
        </w:rPr>
        <w:t>savunma imkânı tanınmadan disiplin cezası verilemez.</w:t>
      </w:r>
      <w:r w:rsidRPr="00FD368D">
        <w:t xml:space="preserve"> </w:t>
      </w:r>
      <w:r w:rsidRPr="007D59DE">
        <w:rPr>
          <w:b/>
        </w:rPr>
        <w:t>Soruşturmayı yapanın (soruşturmayı başlatan disiplin amiri) yedi günden az olmamak üzere verdiği süre içinde</w:t>
      </w:r>
      <w:r w:rsidRPr="00FD368D">
        <w:t xml:space="preserve"> veya belirtilen tarihte geçerli bir mazereti olmaksızın savunmasını yapmayan, savun</w:t>
      </w:r>
      <w:r>
        <w:t xml:space="preserve">ma hakkından vazgeçmiş sayılır. Yedi günlük süre </w:t>
      </w:r>
      <w:r w:rsidRPr="00065237">
        <w:t>savunmaya davet yazısının soruşturulana tebliğinden itibaren başlar.</w:t>
      </w:r>
      <w:r w:rsidR="00E95FE2">
        <w:t xml:space="preserve"> Sürenin hesabında evrakın tebliğ edildiği gün hesaba katılmaz.</w:t>
      </w:r>
    </w:p>
    <w:p w:rsidR="00847A37" w:rsidRPr="00FD368D" w:rsidRDefault="00847A37" w:rsidP="00847A37">
      <w:pPr>
        <w:spacing w:line="360" w:lineRule="auto"/>
        <w:jc w:val="both"/>
      </w:pPr>
    </w:p>
    <w:p w:rsidR="00847A37" w:rsidRDefault="00847A37" w:rsidP="00847A37">
      <w:pPr>
        <w:spacing w:line="360" w:lineRule="auto"/>
        <w:ind w:firstLine="708"/>
        <w:jc w:val="both"/>
      </w:pPr>
      <w:r w:rsidRPr="007B68E5">
        <w:rPr>
          <w:b/>
        </w:rPr>
        <w:t>2-)</w:t>
      </w:r>
      <w:r>
        <w:t xml:space="preserve"> </w:t>
      </w:r>
      <w:r w:rsidRPr="007D59DE">
        <w:rPr>
          <w:b/>
        </w:rPr>
        <w:t>Savunmaya davet yazısında hakkında disiplin soruşturması açılan fiilin neden ibaret bulunduğu, savunmasını belirtilen sürede yapmadığı takdirde savunmasından vazgeçmiş sayılacağı bildirilir. Savunmaya davet yazısında da, soruşturmacı görevlendirme yazısında olduğu gibi hangi fiilden/fiillerden dolayı soruşturma açıldığı</w:t>
      </w:r>
      <w:r>
        <w:rPr>
          <w:b/>
        </w:rPr>
        <w:t xml:space="preserve"> ve soruşturmacının teklifi</w:t>
      </w:r>
      <w:r w:rsidRPr="007D59DE">
        <w:rPr>
          <w:b/>
        </w:rPr>
        <w:t xml:space="preserve"> açıkça belirtilmelidir</w:t>
      </w:r>
      <w:r>
        <w:t>.</w:t>
      </w:r>
      <w:r w:rsidRPr="00065237">
        <w:t xml:space="preserve"> </w:t>
      </w:r>
    </w:p>
    <w:p w:rsidR="00847A37" w:rsidRDefault="00847A37" w:rsidP="00847A37">
      <w:pPr>
        <w:spacing w:line="360" w:lineRule="auto"/>
        <w:jc w:val="both"/>
      </w:pPr>
    </w:p>
    <w:p w:rsidR="00847A37" w:rsidRDefault="00847A37" w:rsidP="00847A37">
      <w:pPr>
        <w:spacing w:line="360" w:lineRule="auto"/>
        <w:ind w:firstLine="708"/>
        <w:jc w:val="both"/>
      </w:pPr>
      <w:r w:rsidRPr="007B68E5">
        <w:rPr>
          <w:b/>
        </w:rPr>
        <w:t>3-)</w:t>
      </w:r>
      <w:r>
        <w:t xml:space="preserve"> </w:t>
      </w:r>
      <w:r w:rsidRPr="00FD368D">
        <w:t xml:space="preserve">Disiplin cezası vermeye yetkili makamlar gerek görürse, isnat edilen fiil ve soruşturma raporunda önerilen disiplin cezasını da belirtmek suretiyle, </w:t>
      </w:r>
      <w:r>
        <w:t xml:space="preserve">yukarıdaki paragraflarda belirtilen esas ve </w:t>
      </w:r>
      <w:r w:rsidRPr="00FD368D">
        <w:t>usule göre tekrar savunma isteyebilir.</w:t>
      </w:r>
    </w:p>
    <w:p w:rsidR="00847A37" w:rsidRPr="00FD368D" w:rsidRDefault="00847A37" w:rsidP="00847A37">
      <w:pPr>
        <w:spacing w:line="360" w:lineRule="auto"/>
        <w:jc w:val="both"/>
      </w:pPr>
    </w:p>
    <w:p w:rsidR="00847A37" w:rsidRDefault="00847A37" w:rsidP="00847A37">
      <w:pPr>
        <w:spacing w:line="360" w:lineRule="auto"/>
        <w:ind w:firstLine="708"/>
        <w:jc w:val="both"/>
      </w:pPr>
      <w:r w:rsidRPr="007B68E5">
        <w:rPr>
          <w:b/>
        </w:rPr>
        <w:t>4-)</w:t>
      </w:r>
      <w:r>
        <w:t xml:space="preserve"> </w:t>
      </w:r>
      <w:r w:rsidRPr="00FD368D">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847A37" w:rsidRDefault="00847A37" w:rsidP="00847A37">
      <w:pPr>
        <w:spacing w:line="360" w:lineRule="auto"/>
        <w:rPr>
          <w:b/>
        </w:rPr>
      </w:pPr>
    </w:p>
    <w:p w:rsidR="00847A37" w:rsidRDefault="00847A37" w:rsidP="00847A37">
      <w:pPr>
        <w:spacing w:line="360" w:lineRule="auto"/>
        <w:ind w:firstLine="708"/>
        <w:jc w:val="center"/>
        <w:rPr>
          <w:b/>
        </w:rPr>
      </w:pPr>
      <w:r>
        <w:rPr>
          <w:b/>
        </w:rPr>
        <w:t>IV</w:t>
      </w:r>
      <w:r w:rsidRPr="00EF55EC">
        <w:rPr>
          <w:b/>
        </w:rPr>
        <w:t>. BÖLÜM</w:t>
      </w:r>
      <w:r>
        <w:rPr>
          <w:b/>
        </w:rPr>
        <w:t xml:space="preserve"> </w:t>
      </w:r>
    </w:p>
    <w:p w:rsidR="00847A37" w:rsidRPr="00065237" w:rsidRDefault="00847A37" w:rsidP="00847A37">
      <w:pPr>
        <w:spacing w:line="360" w:lineRule="auto"/>
        <w:ind w:firstLine="708"/>
        <w:jc w:val="center"/>
        <w:rPr>
          <w:b/>
        </w:rPr>
      </w:pPr>
      <w:r>
        <w:rPr>
          <w:b/>
        </w:rPr>
        <w:t>GÖREVDEN UZAKLAŞTIRMA</w:t>
      </w:r>
      <w:r w:rsidRPr="00065237">
        <w:rPr>
          <w:b/>
        </w:rPr>
        <w:t xml:space="preserve"> </w:t>
      </w:r>
    </w:p>
    <w:p w:rsidR="00847A37" w:rsidRPr="00065237" w:rsidRDefault="00847A37" w:rsidP="00847A37">
      <w:pPr>
        <w:spacing w:line="360" w:lineRule="auto"/>
        <w:jc w:val="both"/>
      </w:pPr>
    </w:p>
    <w:p w:rsidR="00847A37" w:rsidRDefault="00847A37" w:rsidP="00847A37">
      <w:pPr>
        <w:autoSpaceDE w:val="0"/>
        <w:autoSpaceDN w:val="0"/>
        <w:adjustRightInd w:val="0"/>
        <w:spacing w:line="360" w:lineRule="auto"/>
        <w:ind w:firstLine="708"/>
        <w:jc w:val="both"/>
      </w:pPr>
      <w:r w:rsidRPr="00FD368D">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lastRenderedPageBreak/>
        <w:t> Görevden uzaklaştırmaya Yükseköğretim Üst Kuruluş Başkanları ile Devlet yükseköğretim kurumlarında atamaya yetkili amirler, vakıf yükseköğretim kurumlarında rektörler ve bağımsız vakıf meslek yüksekokullarında müdürler yetk</w:t>
      </w:r>
      <w:r>
        <w:t>ilidir.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Görevinden uzaklaştırılanlar hakkında görevden uzaklaştırmayı izleyen on işgünü içinde soruşturmaya başlanması şarttır.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 xml:space="preserve">Görevden uzaklaştırılanlar, kanunların öngördüğü sosyal hak ve yardımlardan faydalanmaya devam ederler. Ancak görevden uzaklaştırma süresi içinde kendilerine aylıklarının veya ücretlerinin üçte ikisi ödenir. </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proofErr w:type="gramStart"/>
      <w:r w:rsidRPr="00FD368D">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Soruşturma sonunda kamu görevinden çıkarma cezası önerilmesi hali dışında görevden uzaklaştırma tedbiri, bu tedbiri alan yetkililerce derhal kaldırılır.</w:t>
      </w:r>
    </w:p>
    <w:p w:rsidR="00847A37" w:rsidRPr="00FD368D"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FD368D">
        <w:t xml:space="preserve">Görevden uzaklaştırma tedbiri alınmakla beraber, soruşturma sonunda yetkili makam veya mercilerce hakkında kamu görevinden çıkarmadan başka bir disiplin cezası verilenler ile </w:t>
      </w:r>
      <w:r w:rsidRPr="00FD368D">
        <w:lastRenderedPageBreak/>
        <w:t>ceza kararından evvel haklarındaki disiplin soruşturması af ile kaldırılanlar, bu kararların kesinleşmesi üzerine veya tedbir süresinin dolması hâlinde derhal göreve iade edilirler.</w:t>
      </w:r>
    </w:p>
    <w:p w:rsidR="00847A37" w:rsidRPr="00FD368D" w:rsidRDefault="00847A37" w:rsidP="00847A37">
      <w:pPr>
        <w:autoSpaceDE w:val="0"/>
        <w:autoSpaceDN w:val="0"/>
        <w:adjustRightInd w:val="0"/>
        <w:spacing w:line="360" w:lineRule="auto"/>
        <w:jc w:val="both"/>
      </w:pPr>
    </w:p>
    <w:p w:rsidR="00847A37" w:rsidRPr="00FD368D" w:rsidRDefault="00847A37" w:rsidP="00847A37">
      <w:pPr>
        <w:autoSpaceDE w:val="0"/>
        <w:autoSpaceDN w:val="0"/>
        <w:adjustRightInd w:val="0"/>
        <w:spacing w:line="360" w:lineRule="auto"/>
        <w:ind w:firstLine="708"/>
        <w:jc w:val="both"/>
      </w:pPr>
      <w:r w:rsidRPr="00FD368D">
        <w:t>Kişinin görevi başında kalmasının, soruşturmanın devamına engel olmadığı hallerde görevden uzaklaştırma tedbiri süresi dolmadan da kaldırılabilir.</w:t>
      </w:r>
    </w:p>
    <w:p w:rsidR="00847A37" w:rsidRDefault="00847A37" w:rsidP="00847A37">
      <w:pPr>
        <w:spacing w:line="360" w:lineRule="auto"/>
        <w:rPr>
          <w:b/>
        </w:rPr>
      </w:pPr>
    </w:p>
    <w:p w:rsidR="00847A37" w:rsidRPr="00065237" w:rsidRDefault="00847A37" w:rsidP="00847A37">
      <w:pPr>
        <w:spacing w:line="360" w:lineRule="auto"/>
        <w:jc w:val="center"/>
        <w:rPr>
          <w:b/>
        </w:rPr>
      </w:pPr>
      <w:r>
        <w:rPr>
          <w:b/>
        </w:rPr>
        <w:t xml:space="preserve">V. </w:t>
      </w:r>
      <w:r w:rsidRPr="00065237">
        <w:rPr>
          <w:b/>
        </w:rPr>
        <w:t xml:space="preserve">BÖLÜM </w:t>
      </w:r>
    </w:p>
    <w:p w:rsidR="00847A37" w:rsidRDefault="00847A37" w:rsidP="00847A37">
      <w:pPr>
        <w:spacing w:line="360" w:lineRule="auto"/>
        <w:jc w:val="center"/>
        <w:rPr>
          <w:b/>
        </w:rPr>
      </w:pPr>
      <w:r>
        <w:rPr>
          <w:b/>
        </w:rPr>
        <w:t>DİSİPLİN CEZASI VERME YETKİSİ</w:t>
      </w:r>
      <w:r w:rsidRPr="00065237">
        <w:rPr>
          <w:b/>
        </w:rPr>
        <w:t xml:space="preserve"> </w:t>
      </w:r>
    </w:p>
    <w:p w:rsidR="00847A37" w:rsidRPr="00065237" w:rsidRDefault="00847A37" w:rsidP="00847A37">
      <w:pPr>
        <w:spacing w:line="360" w:lineRule="auto"/>
        <w:jc w:val="center"/>
        <w:rPr>
          <w:b/>
        </w:rPr>
      </w:pPr>
    </w:p>
    <w:p w:rsidR="00847A37" w:rsidRPr="00065237" w:rsidRDefault="00847A37" w:rsidP="00847A37">
      <w:pPr>
        <w:spacing w:line="360" w:lineRule="auto"/>
        <w:jc w:val="both"/>
      </w:pPr>
    </w:p>
    <w:p w:rsidR="00847A37" w:rsidRDefault="00847A37" w:rsidP="00847A37">
      <w:pPr>
        <w:autoSpaceDE w:val="0"/>
        <w:autoSpaceDN w:val="0"/>
        <w:adjustRightInd w:val="0"/>
        <w:spacing w:line="360" w:lineRule="auto"/>
        <w:ind w:firstLine="708"/>
        <w:jc w:val="both"/>
      </w:pPr>
      <w:r w:rsidRPr="0006794E">
        <w:rPr>
          <w:b/>
        </w:rPr>
        <w:t>Disiplin amiri ya da kurullarının yetkisi</w:t>
      </w:r>
      <w:r w:rsidRPr="00142F9A">
        <w:rPr>
          <w:b/>
        </w:rPr>
        <w:t xml:space="preserve"> </w:t>
      </w:r>
      <w:r w:rsidRPr="00142F9A">
        <w:rPr>
          <w:b/>
          <w:u w:val="single"/>
        </w:rPr>
        <w:t xml:space="preserve">teklif edilen asıl </w:t>
      </w:r>
      <w:r w:rsidRPr="0006794E">
        <w:rPr>
          <w:b/>
          <w:u w:val="single"/>
        </w:rPr>
        <w:t>cezaya göre</w:t>
      </w:r>
      <w:r w:rsidRPr="00142F9A">
        <w:t xml:space="preserve"> belirlenir. Disiplin</w:t>
      </w:r>
      <w:r>
        <w:t xml:space="preserve"> Kurulunun yetkisine giren cezayı gerektiren suçlarda bir alt ceza teklif edilmesi halinde, konunun yetkili disiplin kurulunda karara bağlanmasından sonra kişiye bir alt ceza uygulanması gerekir. Alt cezayı vermeye yetkili disiplin amirinin konu disiplin kurulunda karara bağlanmadan doğrudan alt cezayı vermesi halinde bunun geçersiz olacağı kabul edilmektedir. </w:t>
      </w:r>
    </w:p>
    <w:p w:rsidR="00551DC5" w:rsidRDefault="00551DC5" w:rsidP="00847A37">
      <w:pPr>
        <w:autoSpaceDE w:val="0"/>
        <w:autoSpaceDN w:val="0"/>
        <w:adjustRightInd w:val="0"/>
        <w:spacing w:line="360" w:lineRule="auto"/>
        <w:ind w:firstLine="708"/>
        <w:jc w:val="both"/>
      </w:pPr>
    </w:p>
    <w:p w:rsidR="00847A37" w:rsidRDefault="00847A37" w:rsidP="00847A37">
      <w:pPr>
        <w:autoSpaceDE w:val="0"/>
        <w:autoSpaceDN w:val="0"/>
        <w:adjustRightInd w:val="0"/>
        <w:spacing w:line="360" w:lineRule="auto"/>
        <w:ind w:firstLine="708"/>
        <w:jc w:val="both"/>
      </w:pPr>
      <w:r>
        <w:t xml:space="preserve">Tamamlanan soruşturma sonucunda hangi cezayı hangi disiplin amiri veya kurulunun vereceği Kanun’un 53/Ç maddesinde belirtilmiştir. </w:t>
      </w:r>
      <w:r w:rsidRPr="00FD368D">
        <w:t>Disiplin cezası vermeye yetkili amir ve kurullar şunlardır:</w:t>
      </w:r>
    </w:p>
    <w:p w:rsidR="00551DC5" w:rsidRPr="00FD368D" w:rsidRDefault="00551DC5" w:rsidP="00847A37">
      <w:pPr>
        <w:autoSpaceDE w:val="0"/>
        <w:autoSpaceDN w:val="0"/>
        <w:adjustRightInd w:val="0"/>
        <w:spacing w:line="360" w:lineRule="auto"/>
        <w:ind w:firstLine="708"/>
        <w:jc w:val="both"/>
      </w:pPr>
    </w:p>
    <w:p w:rsidR="00847A37" w:rsidRPr="00FD368D" w:rsidRDefault="00847A37" w:rsidP="00847A37">
      <w:pPr>
        <w:autoSpaceDE w:val="0"/>
        <w:autoSpaceDN w:val="0"/>
        <w:adjustRightInd w:val="0"/>
        <w:spacing w:line="360" w:lineRule="auto"/>
        <w:ind w:firstLine="708"/>
        <w:jc w:val="both"/>
      </w:pPr>
      <w:proofErr w:type="gramStart"/>
      <w:r>
        <w:t>a</w:t>
      </w:r>
      <w:proofErr w:type="gramEnd"/>
      <w:r>
        <w:t>-</w:t>
      </w:r>
      <w:r w:rsidRPr="00FD368D">
        <w:t>Uyarma ve kınama cezaları sıralı disiplin amirleri tarafından, rektörler hakkında Yükseköğretim Kurulu Başkanı tarafından verilir.</w:t>
      </w:r>
    </w:p>
    <w:p w:rsidR="00847A37" w:rsidRPr="00FD368D" w:rsidRDefault="00847A37" w:rsidP="00847A37">
      <w:pPr>
        <w:autoSpaceDE w:val="0"/>
        <w:autoSpaceDN w:val="0"/>
        <w:adjustRightInd w:val="0"/>
        <w:spacing w:line="360" w:lineRule="auto"/>
        <w:ind w:firstLine="708"/>
        <w:jc w:val="both"/>
      </w:pPr>
      <w:proofErr w:type="gramStart"/>
      <w:r>
        <w:t>b</w:t>
      </w:r>
      <w:proofErr w:type="gramEnd"/>
      <w:r>
        <w:t>-</w:t>
      </w:r>
      <w:r w:rsidRPr="00FD368D">
        <w:t xml:space="preserve">Aylıktan </w:t>
      </w:r>
      <w:r>
        <w:t xml:space="preserve">kesme </w:t>
      </w:r>
      <w:r w:rsidRPr="00FD368D">
        <w:t>ve kademe ilerlemesinin durdurulması cezaları kişinin görevli olduğu birimdeki disi</w:t>
      </w:r>
      <w:r>
        <w:t>plin kurulu kararı ile verilir.</w:t>
      </w:r>
    </w:p>
    <w:p w:rsidR="00847A37" w:rsidRPr="00FD368D" w:rsidRDefault="00847A37" w:rsidP="00847A37">
      <w:pPr>
        <w:autoSpaceDE w:val="0"/>
        <w:autoSpaceDN w:val="0"/>
        <w:adjustRightInd w:val="0"/>
        <w:spacing w:line="360" w:lineRule="auto"/>
        <w:ind w:firstLine="708"/>
        <w:jc w:val="both"/>
      </w:pPr>
      <w:proofErr w:type="gramStart"/>
      <w:r>
        <w:t>c</w:t>
      </w:r>
      <w:proofErr w:type="gramEnd"/>
      <w:r>
        <w:t>-</w:t>
      </w:r>
      <w:r w:rsidRPr="00FD368D">
        <w:t>Üniversite öğretim mesleğinden çıkarma ve kamu görevinden çıkarma cezaları atamaya yetkili amirin teklifi üzerine Yüksek Disiplin Kurulu kararıyla verilir.</w:t>
      </w:r>
    </w:p>
    <w:p w:rsidR="00847A37" w:rsidRPr="00FD368D" w:rsidRDefault="00847A37" w:rsidP="00847A37">
      <w:pPr>
        <w:autoSpaceDE w:val="0"/>
        <w:autoSpaceDN w:val="0"/>
        <w:adjustRightInd w:val="0"/>
        <w:spacing w:line="360" w:lineRule="auto"/>
        <w:ind w:firstLine="708"/>
        <w:jc w:val="both"/>
      </w:pPr>
      <w:proofErr w:type="gramStart"/>
      <w:r>
        <w:t>d</w:t>
      </w:r>
      <w:proofErr w:type="gramEnd"/>
      <w:r>
        <w:t>-</w:t>
      </w:r>
      <w:r w:rsidRPr="00FD368D">
        <w:t>Rektörler</w:t>
      </w:r>
      <w:r>
        <w:t xml:space="preserve"> ve </w:t>
      </w:r>
      <w:r w:rsidRPr="00FD368D">
        <w:t>dekanlar hakkında aylıktan kesme, kademe ilerlemesinin durdurulması, üniversite öğretim mesleğinden çıkarma ve kamu görevinden çıkarma cezaları Yüksek Disiplin Kurulu kararıyla verilir.</w:t>
      </w:r>
    </w:p>
    <w:p w:rsidR="00847A37" w:rsidRDefault="00847A37" w:rsidP="00847A37">
      <w:pPr>
        <w:autoSpaceDE w:val="0"/>
        <w:autoSpaceDN w:val="0"/>
        <w:adjustRightInd w:val="0"/>
        <w:spacing w:line="360" w:lineRule="auto"/>
        <w:ind w:firstLine="708"/>
        <w:jc w:val="both"/>
      </w:pPr>
      <w:proofErr w:type="gramStart"/>
      <w:r>
        <w:t>e</w:t>
      </w:r>
      <w:proofErr w:type="gramEnd"/>
      <w:r>
        <w:t>-</w:t>
      </w:r>
      <w:r w:rsidRPr="00FD368D">
        <w:t>Aylıktan veya ücretten kesme, kademe ilerlemesinin durdurulması, üniversite öğretim mesleğinden ve kamu görevinden çıkarma cezaları gerektiren fiillerle ilgili olarak öğretim elemanları hakkında Yükseköğretim Kurulu Başkanı</w:t>
      </w:r>
      <w:r w:rsidR="00551DC5">
        <w:t>nın</w:t>
      </w:r>
      <w:r w:rsidRPr="00FD368D">
        <w:t xml:space="preserve"> disiplin amiri sıfatıy</w:t>
      </w:r>
      <w:r w:rsidR="00551DC5">
        <w:t>la doğrudan soruşturma açabileceğine ilişkin düzenleme Anayasa Mahkemesinin 10.04.2019 tarih ve E.2017/33, K.2019/20 sayılı kararıyla iptal edilmiştir.</w:t>
      </w:r>
      <w:r w:rsidRPr="00FD368D">
        <w:t xml:space="preserve"> </w:t>
      </w:r>
    </w:p>
    <w:p w:rsidR="00847A37" w:rsidRDefault="00847A37" w:rsidP="00847A37">
      <w:pPr>
        <w:spacing w:line="360" w:lineRule="auto"/>
        <w:ind w:firstLine="708"/>
        <w:jc w:val="both"/>
        <w:rPr>
          <w:b/>
        </w:rPr>
      </w:pPr>
    </w:p>
    <w:p w:rsidR="00847A37" w:rsidRDefault="00847A37" w:rsidP="00847A37">
      <w:pPr>
        <w:spacing w:line="360" w:lineRule="auto"/>
        <w:ind w:firstLine="708"/>
        <w:jc w:val="both"/>
        <w:rPr>
          <w:b/>
        </w:rPr>
      </w:pPr>
      <w:r>
        <w:rPr>
          <w:b/>
        </w:rPr>
        <w:t>Disiplin Cezası Verilirken Dikkat Edilmesi Gereken Hususlar</w:t>
      </w:r>
    </w:p>
    <w:p w:rsidR="00847A37" w:rsidRDefault="00847A37" w:rsidP="00847A37">
      <w:pPr>
        <w:autoSpaceDE w:val="0"/>
        <w:autoSpaceDN w:val="0"/>
        <w:adjustRightInd w:val="0"/>
        <w:spacing w:line="360" w:lineRule="auto"/>
        <w:ind w:firstLine="708"/>
        <w:jc w:val="both"/>
      </w:pPr>
    </w:p>
    <w:p w:rsidR="00847A37" w:rsidRDefault="00847A37" w:rsidP="00847A37">
      <w:pPr>
        <w:autoSpaceDE w:val="0"/>
        <w:autoSpaceDN w:val="0"/>
        <w:adjustRightInd w:val="0"/>
        <w:spacing w:line="360" w:lineRule="auto"/>
        <w:ind w:firstLine="708"/>
        <w:jc w:val="both"/>
      </w:pPr>
      <w:r w:rsidRPr="00EC1993">
        <w:rPr>
          <w:b/>
        </w:rPr>
        <w:t>1-)</w:t>
      </w:r>
      <w:r>
        <w:t xml:space="preserve"> </w:t>
      </w:r>
      <w:r w:rsidRPr="00FD368D">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w:t>
      </w:r>
      <w:r>
        <w:t xml:space="preserve">disiplin </w:t>
      </w:r>
      <w:r w:rsidRPr="00FD368D">
        <w:t>kurulu tarafından ret gerekçesine uygun olarak en geç üç ay içerisinde yeni işlem tesis edilebilir.</w:t>
      </w:r>
    </w:p>
    <w:p w:rsidR="00C73CBE" w:rsidRDefault="00C73CBE" w:rsidP="00847A37">
      <w:pPr>
        <w:autoSpaceDE w:val="0"/>
        <w:autoSpaceDN w:val="0"/>
        <w:adjustRightInd w:val="0"/>
        <w:spacing w:line="360" w:lineRule="auto"/>
        <w:ind w:firstLine="708"/>
        <w:jc w:val="both"/>
      </w:pPr>
    </w:p>
    <w:p w:rsidR="00C73CBE" w:rsidRPr="00B63E58" w:rsidRDefault="00B63E58" w:rsidP="00847A37">
      <w:pPr>
        <w:autoSpaceDE w:val="0"/>
        <w:autoSpaceDN w:val="0"/>
        <w:adjustRightInd w:val="0"/>
        <w:spacing w:line="360" w:lineRule="auto"/>
        <w:ind w:firstLine="708"/>
        <w:jc w:val="both"/>
        <w:rPr>
          <w:b/>
        </w:rPr>
      </w:pPr>
      <w:proofErr w:type="gramStart"/>
      <w:r w:rsidRPr="00B63E58">
        <w:rPr>
          <w:b/>
        </w:rPr>
        <w:t>Soruşturma konusu iddialar ile davacıya disiplin cezası verilebilmesi için, şüphelinin disiplin cezasına konu edilerek cezalandırılmasına karar verilen her bir fiilinin somut şekilde, zaman, yer ve olay bakımından tespit edilmesi, yapılan bu tespitler şüpheliye açıkça bildirilerek savunma hakkı tanınması ve akabinde şüphelinin sübuta erdiğine kanaat getirilen fi</w:t>
      </w:r>
      <w:r>
        <w:rPr>
          <w:b/>
        </w:rPr>
        <w:t>i</w:t>
      </w:r>
      <w:r w:rsidRPr="00B63E58">
        <w:rPr>
          <w:b/>
        </w:rPr>
        <w:t xml:space="preserve">llerine </w:t>
      </w:r>
      <w:r>
        <w:rPr>
          <w:b/>
        </w:rPr>
        <w:t xml:space="preserve">disiplin cezası tesisine ilişkin kararda </w:t>
      </w:r>
      <w:r w:rsidRPr="00B63E58">
        <w:rPr>
          <w:b/>
        </w:rPr>
        <w:t>açıkça yer ve</w:t>
      </w:r>
      <w:r w:rsidR="008C5DA9">
        <w:rPr>
          <w:b/>
        </w:rPr>
        <w:t>rilerek işlem tesis edilmesi gerekmektedir.</w:t>
      </w:r>
      <w:r w:rsidRPr="00B63E58">
        <w:rPr>
          <w:b/>
        </w:rPr>
        <w:t xml:space="preserve"> </w:t>
      </w:r>
      <w:proofErr w:type="gramEnd"/>
      <w:r>
        <w:rPr>
          <w:b/>
        </w:rPr>
        <w:t xml:space="preserve">Sadece soruşturma raporunda yer alan soruşturmacının kanaat ve teklifine ilişkin hususlara kararda yer verilmesi yeterli değildir. Ceza tesis edecek makamlar tarafından şüpheliye hangi fiili nedeniyle ceza verildiği kararda belirtilmelidir. </w:t>
      </w:r>
    </w:p>
    <w:p w:rsidR="00847A37" w:rsidRPr="00FD368D" w:rsidRDefault="00847A37" w:rsidP="00847A37">
      <w:pPr>
        <w:autoSpaceDE w:val="0"/>
        <w:autoSpaceDN w:val="0"/>
        <w:adjustRightInd w:val="0"/>
        <w:spacing w:line="360" w:lineRule="auto"/>
        <w:jc w:val="both"/>
      </w:pPr>
    </w:p>
    <w:p w:rsidR="00847A37" w:rsidRDefault="00847A37" w:rsidP="00847A37">
      <w:pPr>
        <w:pStyle w:val="GvdeMetni2"/>
        <w:spacing w:line="360" w:lineRule="auto"/>
        <w:ind w:firstLine="708"/>
        <w:jc w:val="both"/>
        <w:rPr>
          <w:rFonts w:ascii="Times New Roman" w:hAnsi="Times New Roman"/>
          <w:b w:val="0"/>
          <w:sz w:val="24"/>
          <w:szCs w:val="24"/>
        </w:rPr>
      </w:pPr>
      <w:r w:rsidRPr="00E67266">
        <w:rPr>
          <w:rFonts w:ascii="Times New Roman" w:hAnsi="Times New Roman"/>
          <w:sz w:val="24"/>
          <w:szCs w:val="24"/>
        </w:rPr>
        <w:t>2-)</w:t>
      </w:r>
      <w:r>
        <w:rPr>
          <w:rFonts w:ascii="Times New Roman" w:hAnsi="Times New Roman"/>
          <w:b w:val="0"/>
          <w:sz w:val="24"/>
          <w:szCs w:val="24"/>
        </w:rPr>
        <w:t xml:space="preserve"> </w:t>
      </w:r>
      <w:r w:rsidRPr="00DB6482">
        <w:rPr>
          <w:rFonts w:ascii="Times New Roman" w:hAnsi="Times New Roman"/>
          <w:b w:val="0"/>
          <w:sz w:val="24"/>
          <w:szCs w:val="24"/>
        </w:rPr>
        <w:t xml:space="preserve">Disiplin cezası verme yetkisi devredilemez. </w:t>
      </w:r>
      <w:r w:rsidRPr="00E67266">
        <w:rPr>
          <w:rFonts w:ascii="Times New Roman" w:hAnsi="Times New Roman"/>
          <w:b w:val="0"/>
          <w:sz w:val="24"/>
          <w:szCs w:val="24"/>
        </w:rPr>
        <w:t xml:space="preserve"> Disiplin amirinin yetkisinde olan bir ceza disiplin kurulunca, disiplin kurulunun yetkisinde olan bir ceza da disiplin amirince verilmemelidir.</w:t>
      </w:r>
      <w:r>
        <w:rPr>
          <w:rFonts w:ascii="Times New Roman" w:hAnsi="Times New Roman"/>
          <w:b w:val="0"/>
          <w:sz w:val="24"/>
          <w:szCs w:val="24"/>
        </w:rPr>
        <w:t xml:space="preserve"> </w:t>
      </w:r>
      <w:r w:rsidRPr="009778FD">
        <w:rPr>
          <w:rFonts w:ascii="Times New Roman" w:hAnsi="Times New Roman"/>
          <w:b w:val="0"/>
          <w:sz w:val="24"/>
          <w:szCs w:val="24"/>
        </w:rPr>
        <w:t xml:space="preserve">Fakülte, </w:t>
      </w:r>
      <w:r>
        <w:rPr>
          <w:rFonts w:ascii="Times New Roman" w:hAnsi="Times New Roman"/>
          <w:b w:val="0"/>
          <w:sz w:val="24"/>
          <w:szCs w:val="24"/>
        </w:rPr>
        <w:t>e</w:t>
      </w:r>
      <w:r w:rsidRPr="009778FD">
        <w:rPr>
          <w:rFonts w:ascii="Times New Roman" w:hAnsi="Times New Roman"/>
          <w:b w:val="0"/>
          <w:sz w:val="24"/>
          <w:szCs w:val="24"/>
        </w:rPr>
        <w:t xml:space="preserve">nstitü, </w:t>
      </w:r>
      <w:r>
        <w:rPr>
          <w:rFonts w:ascii="Times New Roman" w:hAnsi="Times New Roman"/>
          <w:b w:val="0"/>
          <w:sz w:val="24"/>
          <w:szCs w:val="24"/>
        </w:rPr>
        <w:t>y</w:t>
      </w:r>
      <w:r w:rsidRPr="009778FD">
        <w:rPr>
          <w:rFonts w:ascii="Times New Roman" w:hAnsi="Times New Roman"/>
          <w:b w:val="0"/>
          <w:sz w:val="24"/>
          <w:szCs w:val="24"/>
        </w:rPr>
        <w:t xml:space="preserve">üksekokul personeline, disiplin amiri sıfatıyla verilecek disiplin cezaları için </w:t>
      </w:r>
      <w:r>
        <w:rPr>
          <w:rFonts w:ascii="Times New Roman" w:hAnsi="Times New Roman"/>
          <w:b w:val="0"/>
          <w:sz w:val="24"/>
          <w:szCs w:val="24"/>
        </w:rPr>
        <w:t>r</w:t>
      </w:r>
      <w:r w:rsidRPr="009778FD">
        <w:rPr>
          <w:rFonts w:ascii="Times New Roman" w:hAnsi="Times New Roman"/>
          <w:b w:val="0"/>
          <w:sz w:val="24"/>
          <w:szCs w:val="24"/>
        </w:rPr>
        <w:t xml:space="preserve">ektöre teklif getirilmemeli, </w:t>
      </w:r>
      <w:r>
        <w:rPr>
          <w:rFonts w:ascii="Times New Roman" w:hAnsi="Times New Roman"/>
          <w:b w:val="0"/>
          <w:sz w:val="24"/>
          <w:szCs w:val="24"/>
        </w:rPr>
        <w:t>d</w:t>
      </w:r>
      <w:r w:rsidRPr="009778FD">
        <w:rPr>
          <w:rFonts w:ascii="Times New Roman" w:hAnsi="Times New Roman"/>
          <w:b w:val="0"/>
          <w:sz w:val="24"/>
          <w:szCs w:val="24"/>
        </w:rPr>
        <w:t>ekan/</w:t>
      </w:r>
      <w:r>
        <w:rPr>
          <w:rFonts w:ascii="Times New Roman" w:hAnsi="Times New Roman"/>
          <w:b w:val="0"/>
          <w:sz w:val="24"/>
          <w:szCs w:val="24"/>
        </w:rPr>
        <w:t>m</w:t>
      </w:r>
      <w:r w:rsidRPr="009778FD">
        <w:rPr>
          <w:rFonts w:ascii="Times New Roman" w:hAnsi="Times New Roman"/>
          <w:b w:val="0"/>
          <w:sz w:val="24"/>
          <w:szCs w:val="24"/>
        </w:rPr>
        <w:t>üdür veya sekreterler tarafından ceza verilmelidir.</w:t>
      </w:r>
      <w:r>
        <w:rPr>
          <w:rFonts w:ascii="Times New Roman" w:hAnsi="Times New Roman"/>
          <w:b w:val="0"/>
          <w:sz w:val="24"/>
          <w:szCs w:val="24"/>
        </w:rPr>
        <w:t xml:space="preserve"> Kanunla disiplin cezası verme yetkisi tanınmış kişilerin/kurulların dışındaki kişiler/kurullar (daire başkanı, koordinatör, bölüm başkanı, bölüm kurulu vb.) disiplin cezası veremez.</w:t>
      </w:r>
    </w:p>
    <w:p w:rsidR="001D6494" w:rsidRDefault="001D6494" w:rsidP="00847A37">
      <w:pPr>
        <w:pStyle w:val="GvdeMetni2"/>
        <w:spacing w:line="360" w:lineRule="auto"/>
        <w:ind w:firstLine="708"/>
        <w:jc w:val="both"/>
        <w:rPr>
          <w:rFonts w:ascii="Times New Roman" w:hAnsi="Times New Roman"/>
          <w:b w:val="0"/>
          <w:sz w:val="24"/>
          <w:szCs w:val="24"/>
        </w:rPr>
      </w:pPr>
    </w:p>
    <w:p w:rsidR="00847A37" w:rsidRPr="005C41F8" w:rsidRDefault="00847A37" w:rsidP="00847A37">
      <w:pPr>
        <w:pStyle w:val="GvdeMetni2"/>
        <w:spacing w:line="360" w:lineRule="auto"/>
        <w:ind w:firstLine="708"/>
        <w:jc w:val="both"/>
        <w:rPr>
          <w:rFonts w:ascii="Times New Roman" w:hAnsi="Times New Roman"/>
          <w:b w:val="0"/>
          <w:sz w:val="24"/>
          <w:szCs w:val="24"/>
        </w:rPr>
      </w:pPr>
      <w:r w:rsidRPr="005C41F8">
        <w:rPr>
          <w:rFonts w:ascii="Times New Roman" w:hAnsi="Times New Roman"/>
          <w:b w:val="0"/>
          <w:sz w:val="24"/>
          <w:szCs w:val="24"/>
        </w:rPr>
        <w:t>Kanunda gösterilen yetkili amir veya kurulların yerine üst ya da alt</w:t>
      </w:r>
      <w:r>
        <w:rPr>
          <w:rFonts w:ascii="Times New Roman" w:hAnsi="Times New Roman"/>
          <w:b w:val="0"/>
          <w:sz w:val="24"/>
          <w:szCs w:val="24"/>
        </w:rPr>
        <w:t xml:space="preserve"> </w:t>
      </w:r>
      <w:r w:rsidRPr="005C41F8">
        <w:rPr>
          <w:rFonts w:ascii="Times New Roman" w:hAnsi="Times New Roman"/>
          <w:b w:val="0"/>
          <w:sz w:val="24"/>
          <w:szCs w:val="24"/>
        </w:rPr>
        <w:t>düzeydeki amir veya kurullar karar vermemelidir. Örnek olarak</w:t>
      </w:r>
      <w:r>
        <w:rPr>
          <w:rFonts w:ascii="Times New Roman" w:hAnsi="Times New Roman"/>
          <w:b w:val="0"/>
          <w:sz w:val="24"/>
          <w:szCs w:val="24"/>
        </w:rPr>
        <w:t xml:space="preserve"> </w:t>
      </w:r>
      <w:r w:rsidRPr="005C41F8">
        <w:rPr>
          <w:rFonts w:ascii="Times New Roman" w:hAnsi="Times New Roman"/>
          <w:b w:val="0"/>
          <w:sz w:val="24"/>
          <w:szCs w:val="24"/>
        </w:rPr>
        <w:t>uyarma cezasını disiplin amir</w:t>
      </w:r>
      <w:r w:rsidR="00E133B5">
        <w:rPr>
          <w:rFonts w:ascii="Times New Roman" w:hAnsi="Times New Roman"/>
          <w:b w:val="0"/>
          <w:sz w:val="24"/>
          <w:szCs w:val="24"/>
        </w:rPr>
        <w:t>i</w:t>
      </w:r>
      <w:r w:rsidRPr="005C41F8">
        <w:rPr>
          <w:rFonts w:ascii="Times New Roman" w:hAnsi="Times New Roman"/>
          <w:b w:val="0"/>
          <w:sz w:val="24"/>
          <w:szCs w:val="24"/>
        </w:rPr>
        <w:t xml:space="preserve"> yerine disiplin kurulu verirse veya</w:t>
      </w:r>
      <w:r>
        <w:rPr>
          <w:rFonts w:ascii="Times New Roman" w:hAnsi="Times New Roman"/>
          <w:b w:val="0"/>
          <w:sz w:val="24"/>
          <w:szCs w:val="24"/>
        </w:rPr>
        <w:t xml:space="preserve"> </w:t>
      </w:r>
      <w:r w:rsidRPr="005C41F8">
        <w:rPr>
          <w:rFonts w:ascii="Times New Roman" w:hAnsi="Times New Roman"/>
          <w:b w:val="0"/>
          <w:sz w:val="24"/>
          <w:szCs w:val="24"/>
        </w:rPr>
        <w:t>kademe ilerlemesini</w:t>
      </w:r>
      <w:r>
        <w:rPr>
          <w:rFonts w:ascii="Times New Roman" w:hAnsi="Times New Roman"/>
          <w:b w:val="0"/>
          <w:sz w:val="24"/>
          <w:szCs w:val="24"/>
        </w:rPr>
        <w:t>n</w:t>
      </w:r>
      <w:r w:rsidRPr="005C41F8">
        <w:rPr>
          <w:rFonts w:ascii="Times New Roman" w:hAnsi="Times New Roman"/>
          <w:b w:val="0"/>
          <w:sz w:val="24"/>
          <w:szCs w:val="24"/>
        </w:rPr>
        <w:t xml:space="preserve"> durdur</w:t>
      </w:r>
      <w:r>
        <w:rPr>
          <w:rFonts w:ascii="Times New Roman" w:hAnsi="Times New Roman"/>
          <w:b w:val="0"/>
          <w:sz w:val="24"/>
          <w:szCs w:val="24"/>
        </w:rPr>
        <w:t>ul</w:t>
      </w:r>
      <w:r w:rsidRPr="005C41F8">
        <w:rPr>
          <w:rFonts w:ascii="Times New Roman" w:hAnsi="Times New Roman"/>
          <w:b w:val="0"/>
          <w:sz w:val="24"/>
          <w:szCs w:val="24"/>
        </w:rPr>
        <w:t>ma</w:t>
      </w:r>
      <w:r>
        <w:rPr>
          <w:rFonts w:ascii="Times New Roman" w:hAnsi="Times New Roman"/>
          <w:b w:val="0"/>
          <w:sz w:val="24"/>
          <w:szCs w:val="24"/>
        </w:rPr>
        <w:t>sı</w:t>
      </w:r>
      <w:r w:rsidRPr="005C41F8">
        <w:rPr>
          <w:rFonts w:ascii="Times New Roman" w:hAnsi="Times New Roman"/>
          <w:b w:val="0"/>
          <w:sz w:val="24"/>
          <w:szCs w:val="24"/>
        </w:rPr>
        <w:t xml:space="preserve"> cezasını amir verirse bu ceza yargı</w:t>
      </w:r>
      <w:r>
        <w:rPr>
          <w:rFonts w:ascii="Times New Roman" w:hAnsi="Times New Roman"/>
          <w:b w:val="0"/>
          <w:sz w:val="24"/>
          <w:szCs w:val="24"/>
        </w:rPr>
        <w:t xml:space="preserve"> </w:t>
      </w:r>
      <w:r w:rsidRPr="005C41F8">
        <w:rPr>
          <w:rFonts w:ascii="Times New Roman" w:hAnsi="Times New Roman"/>
          <w:b w:val="0"/>
          <w:sz w:val="24"/>
          <w:szCs w:val="24"/>
        </w:rPr>
        <w:t>kararıyla iptal edilebilir.</w:t>
      </w:r>
      <w:r w:rsidRPr="005C41F8">
        <w:t xml:space="preserve"> </w:t>
      </w:r>
      <w:r w:rsidRPr="002F5C5D">
        <w:rPr>
          <w:rFonts w:ascii="Times New Roman" w:hAnsi="Times New Roman"/>
          <w:sz w:val="24"/>
          <w:szCs w:val="24"/>
        </w:rPr>
        <w:t>Danıştay kararları gereğince; soruşturulan fakülte/yüksekokul personeli ise, soruşturmayı açan Rektör olsa bile soruşturma sonunda amirin yetkisine giren cezayı dekanın/müdürün vermesi gerekir.</w:t>
      </w:r>
    </w:p>
    <w:p w:rsidR="00847A37" w:rsidRDefault="00847A37" w:rsidP="00847A37">
      <w:pPr>
        <w:autoSpaceDE w:val="0"/>
        <w:autoSpaceDN w:val="0"/>
        <w:adjustRightInd w:val="0"/>
        <w:spacing w:line="360" w:lineRule="auto"/>
        <w:jc w:val="both"/>
      </w:pPr>
    </w:p>
    <w:p w:rsidR="00847A37" w:rsidRDefault="00847A37" w:rsidP="00847A37">
      <w:pPr>
        <w:autoSpaceDE w:val="0"/>
        <w:autoSpaceDN w:val="0"/>
        <w:adjustRightInd w:val="0"/>
        <w:spacing w:line="360" w:lineRule="auto"/>
        <w:ind w:firstLine="708"/>
        <w:jc w:val="both"/>
      </w:pPr>
      <w:r w:rsidRPr="00E67266">
        <w:rPr>
          <w:b/>
        </w:rPr>
        <w:lastRenderedPageBreak/>
        <w:t>3-)</w:t>
      </w:r>
      <w:r>
        <w:t xml:space="preserve"> </w:t>
      </w:r>
      <w:r w:rsidRPr="00FD368D">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FD368D">
        <w:t>niyabeten</w:t>
      </w:r>
      <w:proofErr w:type="spellEnd"/>
      <w:r w:rsidRPr="00FD368D">
        <w:t xml:space="preserve"> dinletmeye, keşif yapmaya veya yaptırmaya yetkilidir.</w:t>
      </w:r>
    </w:p>
    <w:p w:rsidR="00847A37" w:rsidRDefault="00847A37" w:rsidP="00847A37">
      <w:pPr>
        <w:autoSpaceDE w:val="0"/>
        <w:autoSpaceDN w:val="0"/>
        <w:adjustRightInd w:val="0"/>
        <w:spacing w:line="360" w:lineRule="auto"/>
        <w:ind w:firstLine="708"/>
        <w:jc w:val="both"/>
      </w:pPr>
    </w:p>
    <w:p w:rsidR="00847A37" w:rsidRDefault="00847A37" w:rsidP="00847A37">
      <w:pPr>
        <w:autoSpaceDE w:val="0"/>
        <w:autoSpaceDN w:val="0"/>
        <w:adjustRightInd w:val="0"/>
        <w:spacing w:line="360" w:lineRule="auto"/>
        <w:ind w:firstLine="708"/>
        <w:jc w:val="both"/>
      </w:pPr>
      <w:r w:rsidRPr="00E67266">
        <w:rPr>
          <w:b/>
        </w:rPr>
        <w:t>4-)</w:t>
      </w:r>
      <w:r>
        <w:t xml:space="preserve"> </w:t>
      </w:r>
      <w:r w:rsidRPr="00FD368D">
        <w:t>Disiplin cezası verilmesini gerektiren fiillerin işlendiği tarihten itibaren iki yıl, üniversite öğretim mesleğinden çıkarma cezasını gerektiren fiil açısından altı yıl geçmiş</w:t>
      </w:r>
      <w:r>
        <w:t xml:space="preserve"> ise disiplin cezası verilemez.</w:t>
      </w:r>
    </w:p>
    <w:p w:rsidR="001D6494" w:rsidRDefault="001D6494" w:rsidP="00847A37">
      <w:pPr>
        <w:autoSpaceDE w:val="0"/>
        <w:autoSpaceDN w:val="0"/>
        <w:adjustRightInd w:val="0"/>
        <w:spacing w:line="360" w:lineRule="auto"/>
        <w:ind w:firstLine="708"/>
        <w:jc w:val="both"/>
      </w:pPr>
    </w:p>
    <w:p w:rsidR="00847A37" w:rsidRDefault="00847A37" w:rsidP="00847A37">
      <w:pPr>
        <w:autoSpaceDE w:val="0"/>
        <w:autoSpaceDN w:val="0"/>
        <w:adjustRightInd w:val="0"/>
        <w:spacing w:line="360" w:lineRule="auto"/>
        <w:ind w:firstLine="708"/>
        <w:jc w:val="both"/>
      </w:pPr>
      <w:r w:rsidRPr="00FD368D">
        <w:t>Bilimsel bir eserin akademik atama ve terfilerde kullanılması ya da kısmen veya tamamen yeniden yayımlanması hâlinde belirtilen zamanaşımı süreleri yeniden işlemeye başlar.</w:t>
      </w:r>
    </w:p>
    <w:p w:rsidR="00847A37" w:rsidRDefault="00847A37" w:rsidP="00847A37">
      <w:pPr>
        <w:autoSpaceDE w:val="0"/>
        <w:autoSpaceDN w:val="0"/>
        <w:adjustRightInd w:val="0"/>
        <w:spacing w:line="360" w:lineRule="auto"/>
        <w:ind w:firstLine="708"/>
        <w:jc w:val="both"/>
      </w:pPr>
    </w:p>
    <w:p w:rsidR="00847A37" w:rsidRPr="00FD368D" w:rsidRDefault="00847A37" w:rsidP="00847A37">
      <w:pPr>
        <w:autoSpaceDE w:val="0"/>
        <w:autoSpaceDN w:val="0"/>
        <w:adjustRightInd w:val="0"/>
        <w:spacing w:line="360" w:lineRule="auto"/>
        <w:ind w:firstLine="708"/>
        <w:jc w:val="both"/>
      </w:pPr>
      <w:r w:rsidRPr="00E67266">
        <w:rPr>
          <w:b/>
        </w:rPr>
        <w:t>5-)</w:t>
      </w:r>
      <w:r w:rsidRPr="00E67266">
        <w:t xml:space="preserve"> </w:t>
      </w:r>
      <w:r w:rsidRPr="00FD368D">
        <w:t xml:space="preserve">Disiplin cezasının yargı kararıyla iptal edilmesi hâlinde, </w:t>
      </w:r>
      <w:r w:rsidRPr="005A3AFC">
        <w:rPr>
          <w:b/>
        </w:rPr>
        <w:t>kararın idareye ulaştığı</w:t>
      </w:r>
      <w:r w:rsidRPr="00FD368D">
        <w:t xml:space="preserve"> tarihten itibaren kalan disiplin ceza zamanaşımı süresi içerisinde, zamanaşımı süresinin dolması veya üç aydan daha az süre kalması hâlinde en geç üç ay içerisinde karar gerekçesi dikkate alınarak yeniden disiplin cezası tesis edilebilir.</w:t>
      </w:r>
    </w:p>
    <w:p w:rsidR="00847A37" w:rsidRDefault="00847A37" w:rsidP="00847A37">
      <w:pPr>
        <w:autoSpaceDE w:val="0"/>
        <w:autoSpaceDN w:val="0"/>
        <w:adjustRightInd w:val="0"/>
        <w:spacing w:line="360" w:lineRule="auto"/>
        <w:ind w:firstLine="708"/>
        <w:jc w:val="both"/>
      </w:pPr>
    </w:p>
    <w:p w:rsidR="00847A37" w:rsidRDefault="00847A37" w:rsidP="00847A37">
      <w:pPr>
        <w:autoSpaceDE w:val="0"/>
        <w:autoSpaceDN w:val="0"/>
        <w:adjustRightInd w:val="0"/>
        <w:spacing w:line="360" w:lineRule="auto"/>
        <w:ind w:firstLine="708"/>
        <w:jc w:val="both"/>
      </w:pPr>
      <w:r w:rsidRPr="00E67266">
        <w:rPr>
          <w:b/>
        </w:rPr>
        <w:t>6-)</w:t>
      </w:r>
      <w:r w:rsidRPr="00E67266">
        <w:t xml:space="preserve"> </w:t>
      </w:r>
      <w:r w:rsidRPr="00FD368D">
        <w:t>Aynı fiile birden fazla disiplin cezası verilemez. Fiilin birden fazla disiplin suçu teşkil etmesi hâlinde bu suçlardan en ağır cezayı gere</w:t>
      </w:r>
      <w:r>
        <w:t>ktiren disiplin cezası verilir.</w:t>
      </w:r>
    </w:p>
    <w:p w:rsidR="00847A37" w:rsidRPr="00E67266" w:rsidRDefault="00847A37" w:rsidP="00847A37">
      <w:pPr>
        <w:autoSpaceDE w:val="0"/>
        <w:autoSpaceDN w:val="0"/>
        <w:adjustRightInd w:val="0"/>
        <w:spacing w:line="360" w:lineRule="auto"/>
        <w:ind w:firstLine="708"/>
        <w:jc w:val="both"/>
        <w:rPr>
          <w:b/>
        </w:rPr>
      </w:pPr>
    </w:p>
    <w:p w:rsidR="00847A37" w:rsidRDefault="00847A37" w:rsidP="00847A37">
      <w:pPr>
        <w:spacing w:line="360" w:lineRule="auto"/>
        <w:ind w:firstLine="708"/>
        <w:jc w:val="both"/>
      </w:pPr>
      <w:r w:rsidRPr="00E67266">
        <w:rPr>
          <w:b/>
        </w:rPr>
        <w:t>7-)</w:t>
      </w:r>
      <w:r>
        <w:t xml:space="preserve"> </w:t>
      </w:r>
      <w:r w:rsidRPr="00FD368D">
        <w:t xml:space="preserve">Disiplin cezası verilmesine sebep olmuş bir fiilin, cezaların özlük dosyasından çıkarılmasına ilişkin süre içinde tekerrüründe </w:t>
      </w:r>
      <w:r>
        <w:t xml:space="preserve">bir derece ağır ceza uygulanır. </w:t>
      </w:r>
      <w:r w:rsidRPr="00065237">
        <w:rPr>
          <w:color w:val="000000"/>
        </w:rPr>
        <w:t xml:space="preserve">Her tekerrür hükmü uygulamasında verilecek ceza kademeli olarak artırılmaz, </w:t>
      </w:r>
      <w:r w:rsidRPr="00900FFB">
        <w:rPr>
          <w:b/>
          <w:color w:val="000000"/>
        </w:rPr>
        <w:t>temel cezanın bir derece ağırı verilir.</w:t>
      </w:r>
      <w:r>
        <w:rPr>
          <w:color w:val="000000"/>
        </w:rPr>
        <w:t xml:space="preserve"> Yani </w:t>
      </w:r>
      <w:r>
        <w:t xml:space="preserve">aynı fiil üçüncü kez işlenirse yine kınama cezası verilecek olup bu ceza daha üst cezaya çevrilemez. Disiplin cezalarının özlük dosyasından çıkarılması için öngörülen süreler Kanunun 53/G maddesinde belirtilmiştir. Verilmiş herhangi bir disiplin cezası, bu süreler geçtikten sonra tekerrüre esas alınamaz. </w:t>
      </w:r>
    </w:p>
    <w:p w:rsidR="001D6494" w:rsidRDefault="001D6494" w:rsidP="00847A37">
      <w:pPr>
        <w:spacing w:line="360" w:lineRule="auto"/>
        <w:ind w:firstLine="708"/>
        <w:jc w:val="both"/>
      </w:pPr>
    </w:p>
    <w:p w:rsidR="00847A37" w:rsidRDefault="00847A37" w:rsidP="00847A37">
      <w:pPr>
        <w:autoSpaceDE w:val="0"/>
        <w:autoSpaceDN w:val="0"/>
        <w:adjustRightInd w:val="0"/>
        <w:spacing w:line="360" w:lineRule="auto"/>
        <w:ind w:firstLine="708"/>
        <w:jc w:val="both"/>
        <w:rPr>
          <w:b/>
        </w:rPr>
      </w:pPr>
      <w:r w:rsidRPr="00FD368D">
        <w:t xml:space="preserve">Tekerrüre esas alınacak cezanın, süresi içerisinde itiraz edilmemesi veya itirazın reddedilmesi suretiyle </w:t>
      </w:r>
      <w:r w:rsidRPr="00146106">
        <w:rPr>
          <w:b/>
        </w:rPr>
        <w:t>kesinleşmiş olması gerekir.</w:t>
      </w:r>
    </w:p>
    <w:p w:rsidR="009305CE" w:rsidRPr="00146106" w:rsidRDefault="009305CE" w:rsidP="00847A37">
      <w:pPr>
        <w:autoSpaceDE w:val="0"/>
        <w:autoSpaceDN w:val="0"/>
        <w:adjustRightInd w:val="0"/>
        <w:spacing w:line="360" w:lineRule="auto"/>
        <w:ind w:firstLine="708"/>
        <w:jc w:val="both"/>
        <w:rPr>
          <w:b/>
        </w:rPr>
      </w:pPr>
    </w:p>
    <w:p w:rsidR="00847A37" w:rsidRDefault="00847A37" w:rsidP="00847A37">
      <w:pPr>
        <w:autoSpaceDE w:val="0"/>
        <w:autoSpaceDN w:val="0"/>
        <w:adjustRightInd w:val="0"/>
        <w:spacing w:line="360" w:lineRule="auto"/>
        <w:ind w:firstLine="708"/>
        <w:jc w:val="both"/>
      </w:pPr>
      <w:r w:rsidRPr="00FD368D">
        <w:t xml:space="preserve">Aynı derecede cezayı gerektiren fakat </w:t>
      </w:r>
      <w:r w:rsidRPr="00146106">
        <w:rPr>
          <w:b/>
        </w:rPr>
        <w:t>ayrı fiiller nedeniyle</w:t>
      </w:r>
      <w:r w:rsidRPr="00FD368D">
        <w:t xml:space="preserve"> verilen disiplin cezalarının üçüncü uygulamasında bir derece ağır ceza verilir. Kanunla affedilmiş disiplin cezaları ile tekerrür nedeniyle verilen bir derece ağır </w:t>
      </w:r>
      <w:r>
        <w:t xml:space="preserve">cezalar tekerrüre esas alınmaz. </w:t>
      </w:r>
      <w:r w:rsidRPr="001D6494">
        <w:rPr>
          <w:b/>
        </w:rPr>
        <w:t>Tekerrür değerlendirmesi yapılırken, Kanunda fiiller için öngörülen asıl cezalar dikkate alınmalıdır.</w:t>
      </w:r>
    </w:p>
    <w:p w:rsidR="001D6494" w:rsidRDefault="001D6494" w:rsidP="00847A37">
      <w:pPr>
        <w:autoSpaceDE w:val="0"/>
        <w:autoSpaceDN w:val="0"/>
        <w:adjustRightInd w:val="0"/>
        <w:spacing w:line="360" w:lineRule="auto"/>
        <w:ind w:firstLine="708"/>
        <w:jc w:val="both"/>
      </w:pPr>
    </w:p>
    <w:p w:rsidR="00847A37" w:rsidRDefault="00847A37" w:rsidP="00847A37">
      <w:pPr>
        <w:spacing w:line="360" w:lineRule="auto"/>
        <w:ind w:firstLine="708"/>
        <w:jc w:val="both"/>
        <w:rPr>
          <w:b/>
        </w:rPr>
      </w:pPr>
      <w:r w:rsidRPr="00E67266">
        <w:rPr>
          <w:b/>
        </w:rPr>
        <w:t>8-)</w:t>
      </w:r>
      <w:r>
        <w:t xml:space="preserve"> </w:t>
      </w:r>
      <w:r w:rsidRPr="00FD368D">
        <w:t xml:space="preserve">Geçmiş hizmetleri sırasındaki çalışmaları olumlu olan veya ödül veya başarı belgesi alanlara verilecek disiplin cezalarında bir derece alt ceza uygulanabilir. </w:t>
      </w:r>
      <w:r w:rsidRPr="006A4D53">
        <w:rPr>
          <w:b/>
        </w:rPr>
        <w:t>Bir derece alt cezayı, asıl cezayı vermeye yetkili makam verir.</w:t>
      </w:r>
      <w:r w:rsidR="001D6494">
        <w:rPr>
          <w:b/>
        </w:rPr>
        <w:t xml:space="preserve"> </w:t>
      </w:r>
      <w:r w:rsidR="001D6494" w:rsidRPr="001D6494">
        <w:t>(Madde 53/D-üçüncü fıkra)</w:t>
      </w:r>
    </w:p>
    <w:p w:rsidR="001D6494" w:rsidRDefault="001D6494" w:rsidP="00847A37">
      <w:pPr>
        <w:spacing w:line="360" w:lineRule="auto"/>
        <w:ind w:firstLine="708"/>
        <w:jc w:val="both"/>
      </w:pPr>
    </w:p>
    <w:p w:rsidR="001D6494" w:rsidRDefault="00847A37" w:rsidP="009305CE">
      <w:pPr>
        <w:spacing w:line="360" w:lineRule="auto"/>
        <w:ind w:firstLine="708"/>
        <w:jc w:val="both"/>
      </w:pPr>
      <w:r w:rsidRPr="005A3AFC">
        <w:rPr>
          <w:b/>
        </w:rPr>
        <w:t xml:space="preserve">Soruşturma raporunda, Kanunun 53/D maddesinin </w:t>
      </w:r>
      <w:r w:rsidR="001D6494">
        <w:rPr>
          <w:b/>
        </w:rPr>
        <w:t>üçüncü</w:t>
      </w:r>
      <w:r w:rsidRPr="005A3AFC">
        <w:rPr>
          <w:b/>
        </w:rPr>
        <w:t xml:space="preserve"> fıkrasına göre değerlendirme mutlaka yapılmalı ve cezada indirim önerilmeyecekse gerekçesi belirtilmelidir.</w:t>
      </w:r>
      <w:r>
        <w:t xml:space="preserve"> </w:t>
      </w:r>
    </w:p>
    <w:p w:rsidR="009305CE" w:rsidRDefault="009305CE" w:rsidP="009305CE">
      <w:pPr>
        <w:spacing w:line="360" w:lineRule="auto"/>
        <w:ind w:firstLine="708"/>
        <w:jc w:val="both"/>
      </w:pPr>
    </w:p>
    <w:p w:rsidR="00847A37" w:rsidRPr="00065237" w:rsidRDefault="001D6494" w:rsidP="00847A37">
      <w:pPr>
        <w:spacing w:line="360" w:lineRule="auto"/>
        <w:ind w:firstLine="708"/>
        <w:jc w:val="both"/>
      </w:pPr>
      <w:r>
        <w:t>Örneğin:</w:t>
      </w:r>
      <w:r w:rsidR="00847A37">
        <w:t xml:space="preserve"> soruşturma sonucunda hazırlanan soruşturma raporunda, soruşturulanın fiilinin karşılığının aylıktan kesme cezası olduğu tespit edildikten sonra soruşturulanın iyi hali göz önüne alınarak indirim yapılması ve kınama cezası verilmesi öngörülmüşse, dosya yine disiplin kurulunda görüşülecektir. İyi hal nedeniyle kınama cezası verilmesi kararı disiplin kurulunca alınacaktır. Ancak burada tersi duruma dikkat etmek gerekmektedir</w:t>
      </w:r>
      <w:r w:rsidR="00847A37" w:rsidRPr="006A4D53">
        <w:rPr>
          <w:b/>
        </w:rPr>
        <w:t>. Tekerrür nedeniyle cezanın ağırlaştırıldığı durumlarda asıl ceza için değil, tekerrür nedeniyle verilecek ceza için yetki dikkate alınmalıdır.</w:t>
      </w:r>
      <w:r w:rsidR="00847A37">
        <w:t xml:space="preserve"> Örneğin: Kınama cezası disi</w:t>
      </w:r>
      <w:r>
        <w:t>plin amirlerince verilmektedir. Fakat</w:t>
      </w:r>
      <w:r w:rsidR="00847A37">
        <w:t xml:space="preserve"> kınama cezasını gerektiren bir fiil için tekerrür hükmü uygulandığında verilecek aylıktan kesme cezası disipli</w:t>
      </w:r>
      <w:r>
        <w:t>n kurulunca verilmelidir. Çünkü</w:t>
      </w:r>
      <w:r w:rsidR="00847A37">
        <w:t xml:space="preserve"> disiplin amirlerinin aylıktan kesme cezası verme yetkisi bulunmamaktadır.</w:t>
      </w:r>
    </w:p>
    <w:p w:rsidR="00847A37" w:rsidRPr="00FD368D" w:rsidRDefault="00847A37" w:rsidP="00847A37">
      <w:pPr>
        <w:autoSpaceDE w:val="0"/>
        <w:autoSpaceDN w:val="0"/>
        <w:adjustRightInd w:val="0"/>
        <w:spacing w:line="360" w:lineRule="auto"/>
        <w:jc w:val="both"/>
      </w:pPr>
    </w:p>
    <w:p w:rsidR="00847A37" w:rsidRDefault="00847A37" w:rsidP="00847A37">
      <w:pPr>
        <w:spacing w:line="360" w:lineRule="auto"/>
        <w:ind w:firstLine="708"/>
        <w:jc w:val="both"/>
      </w:pPr>
      <w:r w:rsidRPr="00E67266">
        <w:rPr>
          <w:b/>
        </w:rPr>
        <w:t>9-)</w:t>
      </w:r>
      <w:r>
        <w:t xml:space="preserve">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847A37" w:rsidRPr="00FD368D" w:rsidRDefault="00847A37" w:rsidP="00847A37">
      <w:pPr>
        <w:spacing w:line="360" w:lineRule="auto"/>
        <w:jc w:val="both"/>
      </w:pPr>
    </w:p>
    <w:p w:rsidR="009305CE" w:rsidRPr="00065237" w:rsidRDefault="00847A37" w:rsidP="009305CE">
      <w:pPr>
        <w:spacing w:line="360" w:lineRule="auto"/>
        <w:ind w:firstLine="708"/>
        <w:jc w:val="both"/>
      </w:pPr>
      <w:r w:rsidRPr="00EB20F3">
        <w:rPr>
          <w:b/>
        </w:rPr>
        <w:t>10-)</w:t>
      </w:r>
      <w:r>
        <w:t xml:space="preserve"> </w:t>
      </w:r>
      <w:r w:rsidR="009305CE">
        <w:t>Kanunda sayılan</w:t>
      </w:r>
      <w:r w:rsidR="009305CE" w:rsidRPr="00065237">
        <w:t xml:space="preserve"> ve disiplin cezası verilmesini gerektiren fiil</w:t>
      </w:r>
      <w:r w:rsidR="009305CE">
        <w:t>lere</w:t>
      </w:r>
      <w:r w:rsidR="009305CE" w:rsidRPr="00065237">
        <w:t xml:space="preserve"> nitelik ve ağırlıkları itibariyle benzer </w:t>
      </w:r>
      <w:r w:rsidR="009305CE">
        <w:t xml:space="preserve">fiilleri işleyenlere de </w:t>
      </w:r>
      <w:r w:rsidR="009305CE" w:rsidRPr="00065237">
        <w:t>aynı türden disiplin cezaları verilir (</w:t>
      </w:r>
      <w:r w:rsidR="009305CE">
        <w:t xml:space="preserve">Md. 53/D) </w:t>
      </w:r>
      <w:r w:rsidR="009305CE" w:rsidRPr="00065237">
        <w:t xml:space="preserve">Öngörülmemiş bir fiilden dolayı ceza verilirken </w:t>
      </w:r>
      <w:r w:rsidR="009305CE">
        <w:t xml:space="preserve">Kanunun 53/D </w:t>
      </w:r>
      <w:r w:rsidR="009305CE" w:rsidRPr="00065237">
        <w:t xml:space="preserve">maddesine göre ceza verildiği ve hangi </w:t>
      </w:r>
      <w:r w:rsidR="009305CE">
        <w:t>disiplin fiiliyle</w:t>
      </w:r>
      <w:r w:rsidR="009305CE" w:rsidRPr="00065237">
        <w:t xml:space="preserve"> benz</w:t>
      </w:r>
      <w:r w:rsidR="009305CE">
        <w:t>erlik kurulduğu belirtilmelidir.</w:t>
      </w:r>
    </w:p>
    <w:p w:rsidR="009305CE" w:rsidRPr="00065237" w:rsidRDefault="009305CE" w:rsidP="009305CE">
      <w:pPr>
        <w:spacing w:line="360" w:lineRule="auto"/>
        <w:ind w:firstLine="708"/>
        <w:jc w:val="both"/>
      </w:pPr>
    </w:p>
    <w:p w:rsidR="009305CE" w:rsidRPr="00551DC5" w:rsidRDefault="009305CE" w:rsidP="009305CE">
      <w:pPr>
        <w:spacing w:line="360" w:lineRule="auto"/>
        <w:ind w:firstLine="708"/>
        <w:jc w:val="both"/>
      </w:pPr>
      <w:r w:rsidRPr="009305CE">
        <w:rPr>
          <w:b/>
        </w:rPr>
        <w:t>11-)</w:t>
      </w:r>
      <w:r>
        <w:t xml:space="preserve"> </w:t>
      </w:r>
      <w:r w:rsidRPr="00CF1F90">
        <w:t>Mezuniyetsiz veya kurumca kabul edilen mazereti olmaksızın görevin terk edilmesi ve bu terkin kesintisiz 10 gün</w:t>
      </w:r>
      <w:r>
        <w:t xml:space="preserve"> (iş günü)</w:t>
      </w:r>
      <w:r w:rsidRPr="00CF1F90">
        <w:t xml:space="preserve"> devam etmesi halinde personelin görevine (akademik veya idari),  657 sayılı Devlet Memurları Kanunu’nun 94’üncü maddesi kapsamında son verilebilmektedir.</w:t>
      </w:r>
    </w:p>
    <w:p w:rsidR="00847A37" w:rsidRPr="00FD368D" w:rsidRDefault="00847A37" w:rsidP="009305CE">
      <w:pPr>
        <w:spacing w:line="360" w:lineRule="auto"/>
        <w:ind w:firstLine="708"/>
        <w:jc w:val="both"/>
      </w:pPr>
    </w:p>
    <w:p w:rsidR="00847A37" w:rsidRDefault="009305CE" w:rsidP="00847A37">
      <w:pPr>
        <w:spacing w:line="360" w:lineRule="auto"/>
        <w:ind w:firstLine="708"/>
        <w:jc w:val="both"/>
      </w:pPr>
      <w:r>
        <w:rPr>
          <w:b/>
        </w:rPr>
        <w:t>12</w:t>
      </w:r>
      <w:r w:rsidR="00847A37" w:rsidRPr="00EB20F3">
        <w:rPr>
          <w:b/>
        </w:rPr>
        <w:t>-)</w:t>
      </w:r>
      <w:r w:rsidR="00847A37">
        <w:t xml:space="preserve"> </w:t>
      </w:r>
      <w:r w:rsidR="00847A37" w:rsidRPr="00FD368D">
        <w:t xml:space="preserve">Birinci derecenin son kademesinde bulunulması nedeniyle kademe ilerlemesinin durdurulması cezasının uygulanamaması halinde brüt aylıklarının 1/4’ü ila 1/2’si oranında aylıktan kesme cezası uygulanır. Tekerrürü halinde ise ilgili disiplin kurulu </w:t>
      </w:r>
      <w:r w:rsidR="00847A37">
        <w:t xml:space="preserve">(Yüksek Disiplin Kurulu) </w:t>
      </w:r>
      <w:r w:rsidR="00847A37" w:rsidRPr="00FD368D">
        <w:t>tarafından kamu görevinden çıkarma cezası verilir.</w:t>
      </w:r>
    </w:p>
    <w:p w:rsidR="00847A37" w:rsidRPr="00FD368D" w:rsidRDefault="00847A37" w:rsidP="00847A37">
      <w:pPr>
        <w:spacing w:line="360" w:lineRule="auto"/>
        <w:jc w:val="both"/>
      </w:pPr>
    </w:p>
    <w:p w:rsidR="00847A37" w:rsidRDefault="009305CE" w:rsidP="00847A37">
      <w:pPr>
        <w:spacing w:line="360" w:lineRule="auto"/>
        <w:ind w:firstLine="708"/>
        <w:jc w:val="both"/>
      </w:pPr>
      <w:r>
        <w:rPr>
          <w:b/>
        </w:rPr>
        <w:t>13</w:t>
      </w:r>
      <w:r w:rsidR="00847A37" w:rsidRPr="00EB20F3">
        <w:rPr>
          <w:b/>
        </w:rPr>
        <w:t>-)</w:t>
      </w:r>
      <w:r w:rsidR="00847A37">
        <w:t xml:space="preserve"> </w:t>
      </w:r>
      <w:r w:rsidR="00847A37" w:rsidRPr="00FD368D">
        <w:t xml:space="preserve">Disiplin cezaları, verildikleri tarihten itibaren, aylıktan kesme cezası ile kademe ilerlemesinin durdurulması </w:t>
      </w:r>
      <w:r w:rsidR="00847A37">
        <w:t>c</w:t>
      </w:r>
      <w:r w:rsidR="00847A37" w:rsidRPr="00FD368D">
        <w:t>ezası ise cezanın verildiği tarihi izleyen aybaşında uygulanır.</w:t>
      </w:r>
    </w:p>
    <w:p w:rsidR="00847A37" w:rsidRPr="00FD368D" w:rsidRDefault="00847A37" w:rsidP="00847A37">
      <w:pPr>
        <w:spacing w:line="360" w:lineRule="auto"/>
        <w:jc w:val="both"/>
      </w:pPr>
    </w:p>
    <w:p w:rsidR="00847A37" w:rsidRDefault="009305CE" w:rsidP="00847A37">
      <w:pPr>
        <w:spacing w:line="360" w:lineRule="auto"/>
        <w:ind w:firstLine="708"/>
        <w:jc w:val="both"/>
      </w:pPr>
      <w:r>
        <w:rPr>
          <w:b/>
        </w:rPr>
        <w:t>14</w:t>
      </w:r>
      <w:r w:rsidR="00847A37" w:rsidRPr="00EB20F3">
        <w:rPr>
          <w:b/>
        </w:rPr>
        <w:t>-)</w:t>
      </w:r>
      <w:r w:rsidR="00847A37">
        <w:t xml:space="preserve"> </w:t>
      </w:r>
      <w:r w:rsidR="00847A37" w:rsidRPr="00FD368D">
        <w:t xml:space="preserve">Aylıktan kesme cezası alanlar üç yıl, kademe ilerlemesinin durdurulması cezası alanlar beş yıl boyunca rektör, dekan, enstitü müdürü, yüksekokul müdürü, meslek yüksekokulu müdürü, bölüm başkanı, anabilim dalı başkanı, </w:t>
      </w:r>
      <w:proofErr w:type="spellStart"/>
      <w:r w:rsidR="00847A37" w:rsidRPr="00FD368D">
        <w:t>anasanat</w:t>
      </w:r>
      <w:proofErr w:type="spellEnd"/>
      <w:r w:rsidR="00847A37" w:rsidRPr="00FD368D">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847A37" w:rsidRPr="005C41F8" w:rsidRDefault="00847A37" w:rsidP="00847A37">
      <w:pPr>
        <w:spacing w:line="360" w:lineRule="auto"/>
        <w:ind w:firstLine="708"/>
        <w:jc w:val="both"/>
      </w:pPr>
    </w:p>
    <w:p w:rsidR="00847A37" w:rsidRDefault="00847A37" w:rsidP="00847A37">
      <w:pPr>
        <w:spacing w:line="360" w:lineRule="auto"/>
        <w:jc w:val="center"/>
        <w:rPr>
          <w:b/>
        </w:rPr>
      </w:pPr>
    </w:p>
    <w:p w:rsidR="00847A37" w:rsidRPr="00065237" w:rsidRDefault="00847A37" w:rsidP="00847A37">
      <w:pPr>
        <w:spacing w:line="360" w:lineRule="auto"/>
        <w:jc w:val="center"/>
        <w:rPr>
          <w:b/>
        </w:rPr>
      </w:pPr>
      <w:r>
        <w:rPr>
          <w:b/>
        </w:rPr>
        <w:t>VI.</w:t>
      </w:r>
      <w:r w:rsidRPr="00065237">
        <w:rPr>
          <w:b/>
        </w:rPr>
        <w:t xml:space="preserve"> BÖLÜM </w:t>
      </w:r>
    </w:p>
    <w:p w:rsidR="00847A37" w:rsidRPr="00065237" w:rsidRDefault="00847A37" w:rsidP="00847A37">
      <w:pPr>
        <w:spacing w:line="360" w:lineRule="auto"/>
        <w:jc w:val="center"/>
        <w:rPr>
          <w:b/>
        </w:rPr>
      </w:pPr>
      <w:r>
        <w:rPr>
          <w:b/>
        </w:rPr>
        <w:t>DİSİPLİN KURULLARININ TEŞEKKÜLÜ</w:t>
      </w:r>
      <w:r w:rsidRPr="00065237">
        <w:rPr>
          <w:b/>
        </w:rPr>
        <w:t xml:space="preserve"> </w:t>
      </w:r>
    </w:p>
    <w:p w:rsidR="00847A37" w:rsidRPr="00065237" w:rsidRDefault="00847A37" w:rsidP="00847A37">
      <w:pPr>
        <w:spacing w:line="360" w:lineRule="auto"/>
        <w:jc w:val="both"/>
      </w:pPr>
    </w:p>
    <w:p w:rsidR="00847A37" w:rsidRPr="00630F41" w:rsidRDefault="00847A37" w:rsidP="00847A37">
      <w:pPr>
        <w:spacing w:line="360" w:lineRule="auto"/>
        <w:ind w:firstLine="708"/>
        <w:jc w:val="both"/>
        <w:rPr>
          <w:color w:val="000000" w:themeColor="text1"/>
        </w:rPr>
      </w:pPr>
      <w:r w:rsidRPr="00630F41">
        <w:rPr>
          <w:color w:val="000000" w:themeColor="text1"/>
        </w:rPr>
        <w:t>Disi</w:t>
      </w:r>
      <w:r w:rsidR="00AC2F22" w:rsidRPr="00630F41">
        <w:rPr>
          <w:color w:val="000000" w:themeColor="text1"/>
        </w:rPr>
        <w:t>plin Kurullarının, Kanun’un 53/E</w:t>
      </w:r>
      <w:r w:rsidRPr="00630F41">
        <w:rPr>
          <w:color w:val="000000" w:themeColor="text1"/>
        </w:rPr>
        <w:t xml:space="preserve"> maddesinde belirtilen hükümlere uygun olarak toplanması ve karar alması önemli bir husustur. Düzenlemelere aykırı uygulamalar cezaların kaldırılması ya da iptaline yol açabilmektedir.</w:t>
      </w:r>
    </w:p>
    <w:p w:rsidR="00343821" w:rsidRPr="00630F41" w:rsidRDefault="00343821" w:rsidP="00847A37">
      <w:pPr>
        <w:spacing w:line="360" w:lineRule="auto"/>
        <w:ind w:firstLine="708"/>
        <w:jc w:val="both"/>
        <w:rPr>
          <w:color w:val="000000" w:themeColor="text1"/>
        </w:rPr>
      </w:pPr>
    </w:p>
    <w:p w:rsidR="00AC2F22" w:rsidRDefault="00AC2F22" w:rsidP="00847A37">
      <w:pPr>
        <w:spacing w:line="360" w:lineRule="auto"/>
        <w:ind w:firstLine="708"/>
        <w:jc w:val="both"/>
        <w:rPr>
          <w:color w:val="000000" w:themeColor="text1"/>
        </w:rPr>
      </w:pPr>
      <w:r w:rsidRPr="00630F41">
        <w:rPr>
          <w:color w:val="000000" w:themeColor="text1"/>
        </w:rPr>
        <w:t xml:space="preserve">Üniversite disiplin kurulu üniversite yönetim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 </w:t>
      </w:r>
    </w:p>
    <w:p w:rsidR="00630F41" w:rsidRDefault="00630F41" w:rsidP="00847A37">
      <w:pPr>
        <w:spacing w:line="360" w:lineRule="auto"/>
        <w:ind w:firstLine="708"/>
        <w:jc w:val="both"/>
        <w:rPr>
          <w:color w:val="000000" w:themeColor="text1"/>
        </w:rPr>
      </w:pPr>
    </w:p>
    <w:p w:rsidR="00630F41" w:rsidRDefault="00630F41" w:rsidP="00847A37">
      <w:pPr>
        <w:spacing w:line="360" w:lineRule="auto"/>
        <w:ind w:firstLine="708"/>
        <w:jc w:val="both"/>
        <w:rPr>
          <w:color w:val="000000" w:themeColor="text1"/>
        </w:rPr>
      </w:pPr>
    </w:p>
    <w:p w:rsidR="00630F41" w:rsidRPr="00630F41" w:rsidRDefault="00630F41" w:rsidP="00847A37">
      <w:pPr>
        <w:spacing w:line="360" w:lineRule="auto"/>
        <w:ind w:firstLine="708"/>
        <w:jc w:val="both"/>
        <w:rPr>
          <w:color w:val="000000" w:themeColor="text1"/>
        </w:rPr>
      </w:pPr>
    </w:p>
    <w:p w:rsidR="00343821" w:rsidRPr="00630F41" w:rsidRDefault="00343821" w:rsidP="00343821">
      <w:pPr>
        <w:spacing w:line="360" w:lineRule="auto"/>
        <w:jc w:val="both"/>
        <w:rPr>
          <w:b/>
          <w:color w:val="000000" w:themeColor="text1"/>
        </w:rPr>
      </w:pPr>
    </w:p>
    <w:p w:rsidR="00847A37" w:rsidRDefault="00847A37" w:rsidP="00847A37">
      <w:pPr>
        <w:spacing w:line="360" w:lineRule="auto"/>
        <w:ind w:firstLine="708"/>
        <w:jc w:val="both"/>
        <w:rPr>
          <w:b/>
        </w:rPr>
      </w:pPr>
      <w:r>
        <w:rPr>
          <w:b/>
        </w:rPr>
        <w:lastRenderedPageBreak/>
        <w:t>Disiplin Kurulları Oluşturulurken Dikkat Edilmesi Gereken Hususlar</w:t>
      </w:r>
    </w:p>
    <w:p w:rsidR="00847A37" w:rsidRPr="00FD368D" w:rsidRDefault="00847A37" w:rsidP="00847A37">
      <w:pPr>
        <w:spacing w:line="360" w:lineRule="auto"/>
        <w:ind w:firstLine="708"/>
        <w:jc w:val="both"/>
      </w:pPr>
    </w:p>
    <w:p w:rsidR="00847A37" w:rsidRDefault="00847A37" w:rsidP="00847A37">
      <w:pPr>
        <w:spacing w:line="360" w:lineRule="auto"/>
        <w:ind w:firstLine="708"/>
        <w:jc w:val="both"/>
      </w:pPr>
      <w:r w:rsidRPr="005E6C03">
        <w:rPr>
          <w:b/>
        </w:rPr>
        <w:t>1-)</w:t>
      </w:r>
      <w:r>
        <w:t xml:space="preserve"> </w:t>
      </w:r>
      <w:r w:rsidRPr="00FD368D">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847A37" w:rsidRPr="00FD368D" w:rsidRDefault="00847A37" w:rsidP="00847A37">
      <w:pPr>
        <w:spacing w:line="360" w:lineRule="auto"/>
        <w:jc w:val="both"/>
      </w:pPr>
    </w:p>
    <w:p w:rsidR="00847A37" w:rsidRDefault="00847A37" w:rsidP="00847A37">
      <w:pPr>
        <w:spacing w:line="360" w:lineRule="auto"/>
        <w:ind w:firstLine="708"/>
        <w:jc w:val="both"/>
      </w:pPr>
      <w:r w:rsidRPr="005E6C03">
        <w:rPr>
          <w:b/>
        </w:rPr>
        <w:t>2-)</w:t>
      </w:r>
      <w:r>
        <w:t xml:space="preserve"> </w:t>
      </w:r>
      <w:r w:rsidRPr="00FD368D">
        <w:t>Soruşturmada görev alanlar disiplin kurullarındaki oylamalara, disiplin kurulunda görev alanlar ile disiplin cezası verenler bu cezalara itirazların görüşüldüğü kurullardaki oylamalara katılamazlar.</w:t>
      </w:r>
    </w:p>
    <w:p w:rsidR="00847A37" w:rsidRPr="00FD368D" w:rsidRDefault="00847A37" w:rsidP="00847A37">
      <w:pPr>
        <w:spacing w:line="360" w:lineRule="auto"/>
        <w:jc w:val="both"/>
      </w:pPr>
    </w:p>
    <w:p w:rsidR="00847A37" w:rsidRDefault="00847A37" w:rsidP="00847A37">
      <w:pPr>
        <w:spacing w:line="360" w:lineRule="auto"/>
        <w:ind w:firstLine="708"/>
        <w:jc w:val="both"/>
      </w:pPr>
      <w:r w:rsidRPr="005E6C03">
        <w:rPr>
          <w:b/>
        </w:rPr>
        <w:t>3-)</w:t>
      </w:r>
      <w:r>
        <w:t xml:space="preserve"> </w:t>
      </w:r>
      <w:r w:rsidRPr="00FD368D">
        <w:t>Herhangi bir sebeple disiplin kurullarının teşekkül edememesi halinde eksik üyelikler eşdeğer unvana sahip öğretim üyeleri arasından senato tarafından belirlenen üyelerce tamamlanır.</w:t>
      </w:r>
    </w:p>
    <w:p w:rsidR="00847A37" w:rsidRDefault="00847A37" w:rsidP="00847A37">
      <w:pPr>
        <w:spacing w:line="360" w:lineRule="auto"/>
        <w:jc w:val="both"/>
      </w:pPr>
    </w:p>
    <w:p w:rsidR="00847A37" w:rsidRDefault="00847A37" w:rsidP="00847A37">
      <w:pPr>
        <w:spacing w:line="360" w:lineRule="auto"/>
        <w:ind w:firstLine="708"/>
        <w:jc w:val="both"/>
      </w:pPr>
      <w:r w:rsidRPr="005E6C03">
        <w:rPr>
          <w:b/>
        </w:rPr>
        <w:t>4-)</w:t>
      </w:r>
      <w:r>
        <w:t xml:space="preserve"> Disiplin k</w:t>
      </w:r>
      <w:r w:rsidRPr="00065237">
        <w:t>urulları</w:t>
      </w:r>
      <w:r w:rsidR="00CB2970">
        <w:t>nda her üye oyunu kabul veya ret</w:t>
      </w:r>
      <w:r w:rsidRPr="00065237">
        <w:t xml:space="preserve"> yoluyla vermekle görevlidir. Çekimser oy kullanılmaz. </w:t>
      </w:r>
      <w:r w:rsidR="00F06D90">
        <w:t xml:space="preserve">Toplantı nisabı, kurul üye tamsayısının yarısından fazlasıdır. </w:t>
      </w:r>
      <w:r w:rsidRPr="00065237">
        <w:t>Kararlar toplantıya katılanların salt çoğunluğu ile alınır</w:t>
      </w:r>
      <w:r>
        <w:t>.</w:t>
      </w:r>
    </w:p>
    <w:p w:rsidR="00847A37" w:rsidRDefault="00847A37" w:rsidP="00847A37">
      <w:pPr>
        <w:spacing w:line="360" w:lineRule="auto"/>
        <w:ind w:firstLine="708"/>
        <w:jc w:val="both"/>
      </w:pPr>
    </w:p>
    <w:p w:rsidR="00847A37" w:rsidRPr="005E6C03" w:rsidRDefault="00847A37" w:rsidP="00847A37">
      <w:pPr>
        <w:spacing w:line="360" w:lineRule="auto"/>
        <w:ind w:firstLine="708"/>
        <w:jc w:val="both"/>
      </w:pPr>
      <w:r w:rsidRPr="005E6C03">
        <w:rPr>
          <w:b/>
        </w:rPr>
        <w:t xml:space="preserve">5-) </w:t>
      </w:r>
      <w:r w:rsidRPr="00BA630A">
        <w:rPr>
          <w:b/>
        </w:rPr>
        <w:t xml:space="preserve">Disiplin kurullarında yer alan üyeler çeşitli sıfatlarla ya da </w:t>
      </w:r>
      <w:proofErr w:type="gramStart"/>
      <w:r w:rsidRPr="00BA630A">
        <w:rPr>
          <w:b/>
        </w:rPr>
        <w:t>vekaleten</w:t>
      </w:r>
      <w:proofErr w:type="gramEnd"/>
      <w:r w:rsidRPr="00BA630A">
        <w:rPr>
          <w:b/>
        </w:rPr>
        <w:t xml:space="preserve"> yürüttükleri görevler nedeniyle birden fazla oy kullanamaz.</w:t>
      </w:r>
    </w:p>
    <w:p w:rsidR="00847A37" w:rsidRDefault="00847A37" w:rsidP="00847A37">
      <w:pPr>
        <w:spacing w:line="360" w:lineRule="auto"/>
        <w:jc w:val="both"/>
      </w:pPr>
    </w:p>
    <w:p w:rsidR="00847A37" w:rsidRDefault="00847A37" w:rsidP="00847A37">
      <w:pPr>
        <w:spacing w:line="360" w:lineRule="auto"/>
        <w:jc w:val="both"/>
      </w:pPr>
    </w:p>
    <w:p w:rsidR="00847A37" w:rsidRPr="00065237" w:rsidRDefault="00847A37" w:rsidP="00847A37">
      <w:pPr>
        <w:spacing w:line="360" w:lineRule="auto"/>
        <w:jc w:val="center"/>
        <w:rPr>
          <w:b/>
        </w:rPr>
      </w:pPr>
      <w:r>
        <w:rPr>
          <w:b/>
        </w:rPr>
        <w:t xml:space="preserve">VII. </w:t>
      </w:r>
      <w:r w:rsidRPr="00065237">
        <w:rPr>
          <w:b/>
        </w:rPr>
        <w:t xml:space="preserve">BÖLÜM </w:t>
      </w:r>
    </w:p>
    <w:p w:rsidR="00847A37" w:rsidRPr="00065237" w:rsidRDefault="00847A37" w:rsidP="00847A37">
      <w:pPr>
        <w:spacing w:line="360" w:lineRule="auto"/>
        <w:jc w:val="center"/>
        <w:rPr>
          <w:b/>
        </w:rPr>
      </w:pPr>
      <w:r>
        <w:rPr>
          <w:b/>
        </w:rPr>
        <w:t>CEZA TEBLİĞİ VE İTİRAZ</w:t>
      </w:r>
    </w:p>
    <w:p w:rsidR="00847A37" w:rsidRDefault="00847A37" w:rsidP="00847A37">
      <w:pPr>
        <w:spacing w:line="360" w:lineRule="auto"/>
        <w:jc w:val="both"/>
      </w:pPr>
    </w:p>
    <w:p w:rsidR="00847A37" w:rsidRPr="00E64CCE" w:rsidRDefault="00847A37" w:rsidP="00847A37">
      <w:pPr>
        <w:spacing w:line="360" w:lineRule="auto"/>
        <w:rPr>
          <w:b/>
        </w:rPr>
      </w:pPr>
    </w:p>
    <w:p w:rsidR="00847A37" w:rsidRPr="00DF338F" w:rsidRDefault="00847A37" w:rsidP="00847A37">
      <w:pPr>
        <w:spacing w:line="360" w:lineRule="auto"/>
        <w:ind w:firstLine="708"/>
        <w:jc w:val="both"/>
        <w:rPr>
          <w:b/>
        </w:rPr>
      </w:pPr>
      <w:r w:rsidRPr="00142F9A">
        <w:rPr>
          <w:b/>
        </w:rPr>
        <w:t>1-)</w:t>
      </w:r>
      <w:r>
        <w:t xml:space="preserve"> </w:t>
      </w:r>
      <w:r w:rsidRPr="00DF338F">
        <w:rPr>
          <w:b/>
        </w:rPr>
        <w:t>Disiplin cezası tebliğ yazısında, soruşturma konusu fiil ve verilen disiplin cezası açıkça belirtilir.</w:t>
      </w:r>
      <w:r>
        <w:t xml:space="preserve">  </w:t>
      </w:r>
      <w:r w:rsidRPr="00DF338F">
        <w:rPr>
          <w:b/>
        </w:rPr>
        <w:t>Ayrıca, verilen disiplin cezasına karşı itiraz usul ve süresi de belirtilir.</w:t>
      </w:r>
      <w:r>
        <w:t xml:space="preserve"> </w:t>
      </w:r>
      <w:r w:rsidRPr="00DF338F">
        <w:rPr>
          <w:b/>
        </w:rPr>
        <w:t>İtiraz süresinin net olarak hesaplanabilmesi için ceza tebliğlerinin imza karşılığı ve tebliğ tarihi belirlenecek şekilde yapılması önem arz etmektedir. Posta yoluyla yapılan ceza tebliğleri ise muhakkak iadeli taahhütlü posta ile gönderilmelidir.</w:t>
      </w:r>
    </w:p>
    <w:p w:rsidR="00847A37" w:rsidRDefault="00847A37" w:rsidP="00847A37">
      <w:pPr>
        <w:spacing w:line="360" w:lineRule="auto"/>
        <w:jc w:val="both"/>
      </w:pPr>
    </w:p>
    <w:p w:rsidR="00847A37" w:rsidRDefault="00847A37" w:rsidP="00847A37">
      <w:pPr>
        <w:spacing w:line="360" w:lineRule="auto"/>
        <w:ind w:firstLine="708"/>
        <w:jc w:val="both"/>
      </w:pPr>
      <w:r w:rsidRPr="00142F9A">
        <w:rPr>
          <w:b/>
        </w:rPr>
        <w:t>2-)</w:t>
      </w:r>
      <w:r>
        <w:t xml:space="preserve"> </w:t>
      </w:r>
      <w:r w:rsidRPr="00FD368D">
        <w:t xml:space="preserve">Disiplin cezalarına itiraz edilebilecek amir ve kurullar </w:t>
      </w:r>
      <w:r w:rsidR="00AC2F22">
        <w:t xml:space="preserve">(Md. 53/F) </w:t>
      </w:r>
      <w:r w:rsidRPr="00FD368D">
        <w:t>şunlardır:</w:t>
      </w:r>
      <w:r>
        <w:t xml:space="preserve"> </w:t>
      </w:r>
    </w:p>
    <w:p w:rsidR="00CB2970" w:rsidRPr="00FD368D" w:rsidRDefault="00CB2970" w:rsidP="00847A37">
      <w:pPr>
        <w:spacing w:line="360" w:lineRule="auto"/>
        <w:ind w:firstLine="708"/>
        <w:jc w:val="both"/>
      </w:pPr>
    </w:p>
    <w:p w:rsidR="00847A37" w:rsidRPr="00630F41" w:rsidRDefault="00847A37" w:rsidP="00CB2970">
      <w:pPr>
        <w:spacing w:line="360" w:lineRule="auto"/>
        <w:ind w:firstLine="708"/>
        <w:jc w:val="both"/>
        <w:rPr>
          <w:color w:val="000000" w:themeColor="text1"/>
        </w:rPr>
      </w:pPr>
      <w:proofErr w:type="gramStart"/>
      <w:r w:rsidRPr="00630F41">
        <w:rPr>
          <w:color w:val="000000" w:themeColor="text1"/>
        </w:rPr>
        <w:t>a</w:t>
      </w:r>
      <w:proofErr w:type="gramEnd"/>
      <w:r w:rsidRPr="00630F41">
        <w:rPr>
          <w:color w:val="000000" w:themeColor="text1"/>
        </w:rPr>
        <w:t xml:space="preserve">- </w:t>
      </w:r>
      <w:r w:rsidR="00AC2F22" w:rsidRPr="00630F41">
        <w:rPr>
          <w:color w:val="000000" w:themeColor="text1"/>
        </w:rPr>
        <w:t>Uyarma ve kınama cezalarına karşı itiraz, ilgilinin görevli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p w:rsidR="00847A37" w:rsidRPr="00630F41" w:rsidRDefault="00847A37" w:rsidP="00CB2970">
      <w:pPr>
        <w:spacing w:line="360" w:lineRule="auto"/>
        <w:ind w:firstLine="708"/>
        <w:jc w:val="both"/>
        <w:rPr>
          <w:color w:val="000000" w:themeColor="text1"/>
        </w:rPr>
      </w:pPr>
      <w:proofErr w:type="gramStart"/>
      <w:r w:rsidRPr="00630F41">
        <w:rPr>
          <w:color w:val="000000" w:themeColor="text1"/>
        </w:rPr>
        <w:t>b</w:t>
      </w:r>
      <w:proofErr w:type="gramEnd"/>
      <w:r w:rsidRPr="00630F41">
        <w:rPr>
          <w:color w:val="000000" w:themeColor="text1"/>
        </w:rPr>
        <w:t>-</w:t>
      </w:r>
      <w:r w:rsidR="00AC2F22" w:rsidRPr="00630F41">
        <w:rPr>
          <w:color w:val="000000" w:themeColor="text1"/>
        </w:rPr>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847A37" w:rsidRPr="00FD368D" w:rsidRDefault="00847A37" w:rsidP="00847A37">
      <w:pPr>
        <w:spacing w:line="360" w:lineRule="auto"/>
        <w:jc w:val="both"/>
      </w:pPr>
    </w:p>
    <w:p w:rsidR="00847A37" w:rsidRDefault="00847A37" w:rsidP="00847A37">
      <w:pPr>
        <w:spacing w:line="360" w:lineRule="auto"/>
        <w:ind w:firstLine="708"/>
        <w:jc w:val="both"/>
      </w:pPr>
      <w:r w:rsidRPr="00142F9A">
        <w:rPr>
          <w:b/>
        </w:rPr>
        <w:t>3-)</w:t>
      </w:r>
      <w:r>
        <w:t xml:space="preserve"> </w:t>
      </w:r>
      <w:r w:rsidRPr="00FD368D">
        <w:t>İtiraz süresi, cezanın tebliğ tarihinden itibaren yedi gündür. İtiraz mercileri, itiraz tarihinden itibaren</w:t>
      </w:r>
      <w:r>
        <w:t xml:space="preserve"> altmış gün içinde karar verir. </w:t>
      </w:r>
      <w:r w:rsidRPr="00CB2970">
        <w:rPr>
          <w:b/>
        </w:rPr>
        <w:t>İtiraz mercileri itirazı kabul ya da reddedebilir.</w:t>
      </w:r>
      <w:r w:rsidRPr="00FD368D">
        <w:t xml:space="preserve"> İtirazın kabul edilmesi halinde ceza tüm sonuçlarıyla ortadan kalkar, ancak ilgili disiplin amiri veya disiplin kurulu tarafından kabul gerekçesine uygun olarak en geç üç ay içerisinde yeni bir işlem tesis edilebilir.</w:t>
      </w:r>
    </w:p>
    <w:p w:rsidR="00847A37" w:rsidRDefault="00847A37" w:rsidP="00CB2970">
      <w:pPr>
        <w:spacing w:line="360" w:lineRule="auto"/>
        <w:rPr>
          <w:b/>
        </w:rPr>
      </w:pPr>
    </w:p>
    <w:p w:rsidR="00847A37" w:rsidRDefault="00847A37" w:rsidP="00847A37">
      <w:pPr>
        <w:spacing w:line="360" w:lineRule="auto"/>
        <w:jc w:val="center"/>
        <w:rPr>
          <w:b/>
        </w:rPr>
      </w:pPr>
    </w:p>
    <w:p w:rsidR="00847A37" w:rsidRPr="00065237" w:rsidRDefault="00847A37" w:rsidP="00847A37">
      <w:pPr>
        <w:spacing w:line="360" w:lineRule="auto"/>
        <w:jc w:val="center"/>
        <w:rPr>
          <w:b/>
        </w:rPr>
      </w:pPr>
      <w:r w:rsidRPr="00065237">
        <w:rPr>
          <w:b/>
        </w:rPr>
        <w:t xml:space="preserve">BÖLÜM </w:t>
      </w:r>
      <w:r>
        <w:rPr>
          <w:b/>
        </w:rPr>
        <w:t>VIII</w:t>
      </w:r>
    </w:p>
    <w:p w:rsidR="00847A37" w:rsidRPr="00065237" w:rsidRDefault="00847A37" w:rsidP="00847A37">
      <w:pPr>
        <w:spacing w:line="360" w:lineRule="auto"/>
        <w:jc w:val="center"/>
        <w:rPr>
          <w:b/>
        </w:rPr>
      </w:pPr>
      <w:r>
        <w:rPr>
          <w:b/>
        </w:rPr>
        <w:t>KAYITLARIN TUTULMASI VE ÖZLÜK DOSYASINDA SAKLAMA</w:t>
      </w:r>
    </w:p>
    <w:p w:rsidR="00847A37" w:rsidRDefault="00847A37" w:rsidP="00847A37">
      <w:pPr>
        <w:spacing w:line="360" w:lineRule="auto"/>
        <w:jc w:val="both"/>
      </w:pPr>
    </w:p>
    <w:p w:rsidR="00847A37" w:rsidRDefault="00847A37" w:rsidP="00847A37">
      <w:pPr>
        <w:spacing w:line="360" w:lineRule="auto"/>
        <w:ind w:firstLine="708"/>
        <w:jc w:val="both"/>
      </w:pPr>
      <w:r w:rsidRPr="00142F9A">
        <w:rPr>
          <w:b/>
        </w:rPr>
        <w:t>1-)</w:t>
      </w:r>
      <w:r>
        <w:t xml:space="preserve"> </w:t>
      </w:r>
      <w:r w:rsidRPr="00065237">
        <w:t xml:space="preserve">Açılan </w:t>
      </w:r>
      <w:r>
        <w:t xml:space="preserve">tüm </w:t>
      </w:r>
      <w:r w:rsidRPr="00065237">
        <w:t>disiplin soruşturma</w:t>
      </w:r>
      <w:r>
        <w:t>ları (ceza verilsin veya verilmesin),</w:t>
      </w:r>
      <w:r w:rsidRPr="00065237">
        <w:t xml:space="preserve"> sayfa numaraları önceden konmuş ve sayfa sayısı kaydedilmiş bir defterin ayrı sayfalarına yazılır. Bu deftere soruşturmanın safahatı işlenir. Tek soruşturma ile birden fazla kişi hakkında soruşturma açılmış olsa bile soruşturma defterin tek sayfasına kaydedilir.</w:t>
      </w:r>
      <w:r>
        <w:t xml:space="preserve"> </w:t>
      </w:r>
      <w:r w:rsidRPr="00065237">
        <w:t xml:space="preserve">Bütün </w:t>
      </w:r>
      <w:r>
        <w:t>d</w:t>
      </w:r>
      <w:r w:rsidRPr="00065237">
        <w:t xml:space="preserve">ekanlıklarda, </w:t>
      </w:r>
      <w:r>
        <w:t>e</w:t>
      </w:r>
      <w:r w:rsidRPr="00065237">
        <w:t xml:space="preserve">nstitülerde ve </w:t>
      </w:r>
      <w:r>
        <w:t>y</w:t>
      </w:r>
      <w:r w:rsidRPr="00065237">
        <w:t>üksekokullarda</w:t>
      </w:r>
      <w:r>
        <w:t>,</w:t>
      </w:r>
      <w:r w:rsidRPr="00065237">
        <w:t xml:space="preserve"> o birimlerde açılan soruşturmaların işlendiği bir so</w:t>
      </w:r>
      <w:r w:rsidR="007D0907">
        <w:t>ruşturma defteri bulunmalıdır.</w:t>
      </w:r>
    </w:p>
    <w:p w:rsidR="007D0907" w:rsidRDefault="007D0907" w:rsidP="00847A37">
      <w:pPr>
        <w:spacing w:line="360" w:lineRule="auto"/>
        <w:ind w:firstLine="708"/>
        <w:jc w:val="both"/>
      </w:pPr>
    </w:p>
    <w:p w:rsidR="00847A37" w:rsidRDefault="00847A37" w:rsidP="00847A37">
      <w:pPr>
        <w:spacing w:line="360" w:lineRule="auto"/>
        <w:ind w:firstLine="708"/>
        <w:jc w:val="both"/>
      </w:pPr>
      <w:r w:rsidRPr="00142F9A">
        <w:rPr>
          <w:b/>
        </w:rPr>
        <w:t>2-)</w:t>
      </w:r>
      <w:r>
        <w:t xml:space="preserve"> Verilen tüm d</w:t>
      </w:r>
      <w:r w:rsidRPr="00FD368D">
        <w:t>isiplin cezaları üst disiplin amirine</w:t>
      </w:r>
      <w:r>
        <w:t xml:space="preserve"> ve Personel Daire Başkanlığına, “uyarma” ve “kınama” cezası dışındaki cezalar ayrıca Strateji Geliştirme Daire Başkanlığına ve maaş mutemetliğine bildirilir. Personel Daire Başkanlığı</w:t>
      </w:r>
      <w:r w:rsidR="001A1D1A">
        <w:t xml:space="preserve"> tarafından</w:t>
      </w:r>
      <w:r>
        <w:t xml:space="preserve"> </w:t>
      </w:r>
      <w:r w:rsidRPr="00FD368D">
        <w:t xml:space="preserve">üniversite öğretim mesleğinden çıkarma cezası tüm yükseköğretim kurumlarına, kamu görevinden çıkarma cezası </w:t>
      </w:r>
      <w:r w:rsidRPr="00FD368D">
        <w:lastRenderedPageBreak/>
        <w:t>ise ayrıca Devlet Personel Başkanlığına bildirilir</w:t>
      </w:r>
      <w:r>
        <w:t>. Cezaların bilgi sistemlerine (PERSİS, YÖKSİS, DPB disiplin sistemi vb.) işlenmesi işlemi de Personel Daire Başkanlığınca yapılır.</w:t>
      </w:r>
    </w:p>
    <w:p w:rsidR="00847A37" w:rsidRDefault="00847A37" w:rsidP="00847A37">
      <w:pPr>
        <w:spacing w:line="360" w:lineRule="auto"/>
        <w:jc w:val="both"/>
      </w:pPr>
    </w:p>
    <w:p w:rsidR="00847A37" w:rsidRPr="00637A60" w:rsidRDefault="00847A37" w:rsidP="00847A37">
      <w:pPr>
        <w:spacing w:line="360" w:lineRule="auto"/>
        <w:ind w:firstLine="708"/>
        <w:jc w:val="both"/>
        <w:rPr>
          <w:b/>
        </w:rPr>
      </w:pPr>
      <w:r>
        <w:rPr>
          <w:b/>
        </w:rPr>
        <w:t xml:space="preserve">3-) </w:t>
      </w:r>
      <w:r w:rsidRPr="00FD368D">
        <w:t>Disiplin cezaları ilgililerin özlük dosyalarında saklanır. Uyarma ve kınama cezalarının uygulanmasından itibaren beş yıl, aylıktan kesme ve kademe ilerlemesinin durdurulması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r>
        <w:t xml:space="preserve"> Atamaya yetkili amir kararını verirken, ilgili kişinin birim amirlerinin görüşlerine de başvurabilir.</w:t>
      </w:r>
    </w:p>
    <w:p w:rsidR="00847A37" w:rsidRPr="00FD368D" w:rsidRDefault="00847A37" w:rsidP="00847A37">
      <w:pPr>
        <w:spacing w:line="360" w:lineRule="auto"/>
        <w:jc w:val="both"/>
      </w:pPr>
    </w:p>
    <w:p w:rsidR="00847A37" w:rsidRPr="006959EA" w:rsidRDefault="00D265D0" w:rsidP="003B5690">
      <w:pPr>
        <w:spacing w:line="360" w:lineRule="auto"/>
        <w:ind w:firstLine="708"/>
        <w:jc w:val="both"/>
        <w:rPr>
          <w:b/>
        </w:rPr>
      </w:pPr>
      <w:r>
        <w:rPr>
          <w:b/>
        </w:rPr>
        <w:t>4-</w:t>
      </w:r>
      <w:r w:rsidR="00847A37">
        <w:rPr>
          <w:b/>
        </w:rPr>
        <w:t xml:space="preserve">) </w:t>
      </w:r>
      <w:r w:rsidR="00847A37" w:rsidRPr="00065237">
        <w:t xml:space="preserve">Kişilerle olan </w:t>
      </w:r>
      <w:r w:rsidR="00847A37">
        <w:t xml:space="preserve">tüm </w:t>
      </w:r>
      <w:r w:rsidR="00847A37" w:rsidRPr="00065237">
        <w:t xml:space="preserve">yazışmalar iadeli taahhütlü </w:t>
      </w:r>
      <w:r w:rsidR="003B5690">
        <w:t xml:space="preserve">postayla </w:t>
      </w:r>
      <w:r w:rsidR="00847A37" w:rsidRPr="00065237">
        <w:t>yapılır. Evrakın elden verilmes</w:t>
      </w:r>
      <w:r w:rsidR="00847A37">
        <w:t xml:space="preserve">i halinde alınacak imzalı belge </w:t>
      </w:r>
      <w:r w:rsidR="00847A37" w:rsidRPr="00065237">
        <w:t>dosyada muhafaza edilir. Diğer hususlarda 7201 sayılı Tebligat Kanunu hükümleri uygulanır.</w:t>
      </w:r>
      <w:r w:rsidR="00847A37">
        <w:t xml:space="preserve"> Zimmet defteri ile tebligat yapılması durumunda, zimmet defterine tebliğ tarihi mutlaka işlenmeli ve defterin ilgili sayfasının fotokopisi</w:t>
      </w:r>
      <w:r w:rsidR="003B5690">
        <w:t>nin onaylı bir örneği</w:t>
      </w:r>
      <w:r w:rsidR="00847A37">
        <w:t xml:space="preserve"> soruşturma dosyasına eklenmelidir.</w:t>
      </w:r>
    </w:p>
    <w:p w:rsidR="00F60590" w:rsidRDefault="00F60590"/>
    <w:sectPr w:rsidR="00F60590" w:rsidSect="00785874">
      <w:footerReference w:type="even"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59" w:rsidRDefault="00040059" w:rsidP="00085CA5">
      <w:r>
        <w:separator/>
      </w:r>
    </w:p>
  </w:endnote>
  <w:endnote w:type="continuationSeparator" w:id="0">
    <w:p w:rsidR="00040059" w:rsidRDefault="00040059" w:rsidP="00085C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74" w:rsidRDefault="00FD5456" w:rsidP="00785874">
    <w:pPr>
      <w:pStyle w:val="Altbilgi"/>
      <w:framePr w:wrap="around" w:vAnchor="text" w:hAnchor="margin" w:xAlign="right" w:y="1"/>
      <w:rPr>
        <w:rStyle w:val="SayfaNumaras"/>
      </w:rPr>
    </w:pPr>
    <w:r>
      <w:rPr>
        <w:rStyle w:val="SayfaNumaras"/>
      </w:rPr>
      <w:fldChar w:fldCharType="begin"/>
    </w:r>
    <w:r w:rsidR="00785874">
      <w:rPr>
        <w:rStyle w:val="SayfaNumaras"/>
      </w:rPr>
      <w:instrText xml:space="preserve">PAGE  </w:instrText>
    </w:r>
    <w:r>
      <w:rPr>
        <w:rStyle w:val="SayfaNumaras"/>
      </w:rPr>
      <w:fldChar w:fldCharType="end"/>
    </w:r>
  </w:p>
  <w:p w:rsidR="00785874" w:rsidRDefault="00785874" w:rsidP="0078587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74" w:rsidRDefault="00785874" w:rsidP="00785874">
    <w:pPr>
      <w:pStyle w:val="Altbilgi"/>
      <w:framePr w:wrap="around" w:vAnchor="text" w:hAnchor="margin" w:xAlign="right" w:y="1"/>
      <w:rPr>
        <w:rStyle w:val="SayfaNumaras"/>
      </w:rPr>
    </w:pPr>
  </w:p>
  <w:p w:rsidR="00785874" w:rsidRPr="00C9245A" w:rsidRDefault="00785874" w:rsidP="00785874">
    <w:pPr>
      <w:pStyle w:val="Altbilgi"/>
      <w:rPr>
        <w:i/>
        <w:sz w:val="20"/>
        <w:szCs w:val="20"/>
      </w:rPr>
    </w:pPr>
  </w:p>
  <w:p w:rsidR="00785874" w:rsidRDefault="00785874" w:rsidP="0078587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59" w:rsidRDefault="00040059" w:rsidP="00085CA5">
      <w:r>
        <w:separator/>
      </w:r>
    </w:p>
  </w:footnote>
  <w:footnote w:type="continuationSeparator" w:id="0">
    <w:p w:rsidR="00040059" w:rsidRDefault="00040059" w:rsidP="00085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2EBD"/>
    <w:multiLevelType w:val="hybridMultilevel"/>
    <w:tmpl w:val="A6B01FE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847A37"/>
    <w:rsid w:val="000348F6"/>
    <w:rsid w:val="00040059"/>
    <w:rsid w:val="0005042B"/>
    <w:rsid w:val="00085CA5"/>
    <w:rsid w:val="000A28C9"/>
    <w:rsid w:val="001308D2"/>
    <w:rsid w:val="00146106"/>
    <w:rsid w:val="001A1D1A"/>
    <w:rsid w:val="001D6494"/>
    <w:rsid w:val="001E7836"/>
    <w:rsid w:val="00266D2D"/>
    <w:rsid w:val="00291E5F"/>
    <w:rsid w:val="002E0562"/>
    <w:rsid w:val="002F5C5D"/>
    <w:rsid w:val="00305AF0"/>
    <w:rsid w:val="003303E1"/>
    <w:rsid w:val="00343821"/>
    <w:rsid w:val="00354027"/>
    <w:rsid w:val="00395098"/>
    <w:rsid w:val="003B5690"/>
    <w:rsid w:val="00450379"/>
    <w:rsid w:val="004504EA"/>
    <w:rsid w:val="00464A1C"/>
    <w:rsid w:val="00484DF9"/>
    <w:rsid w:val="00490430"/>
    <w:rsid w:val="004E3A55"/>
    <w:rsid w:val="005235CC"/>
    <w:rsid w:val="005344EE"/>
    <w:rsid w:val="00551DC5"/>
    <w:rsid w:val="00581AD3"/>
    <w:rsid w:val="005B60EF"/>
    <w:rsid w:val="005B65C6"/>
    <w:rsid w:val="0061609A"/>
    <w:rsid w:val="00630F41"/>
    <w:rsid w:val="006467DD"/>
    <w:rsid w:val="00691739"/>
    <w:rsid w:val="006A658F"/>
    <w:rsid w:val="006B137D"/>
    <w:rsid w:val="00732677"/>
    <w:rsid w:val="00736344"/>
    <w:rsid w:val="00785874"/>
    <w:rsid w:val="00785F94"/>
    <w:rsid w:val="007A1F64"/>
    <w:rsid w:val="007D0907"/>
    <w:rsid w:val="00847A37"/>
    <w:rsid w:val="0088765C"/>
    <w:rsid w:val="008A5401"/>
    <w:rsid w:val="008C5DA9"/>
    <w:rsid w:val="00900FFB"/>
    <w:rsid w:val="009305CE"/>
    <w:rsid w:val="00954620"/>
    <w:rsid w:val="009633E6"/>
    <w:rsid w:val="00987832"/>
    <w:rsid w:val="009B7D7E"/>
    <w:rsid w:val="009C631A"/>
    <w:rsid w:val="00A150C8"/>
    <w:rsid w:val="00A4049E"/>
    <w:rsid w:val="00A43073"/>
    <w:rsid w:val="00A5749B"/>
    <w:rsid w:val="00A91AF2"/>
    <w:rsid w:val="00AC2F22"/>
    <w:rsid w:val="00AD0CAC"/>
    <w:rsid w:val="00B04C86"/>
    <w:rsid w:val="00B63E58"/>
    <w:rsid w:val="00B658D3"/>
    <w:rsid w:val="00B870DD"/>
    <w:rsid w:val="00C279B4"/>
    <w:rsid w:val="00C31418"/>
    <w:rsid w:val="00C73CBE"/>
    <w:rsid w:val="00CB0299"/>
    <w:rsid w:val="00CB2970"/>
    <w:rsid w:val="00CB7601"/>
    <w:rsid w:val="00D265D0"/>
    <w:rsid w:val="00DD171C"/>
    <w:rsid w:val="00E133B5"/>
    <w:rsid w:val="00E16BD0"/>
    <w:rsid w:val="00E4603E"/>
    <w:rsid w:val="00E81561"/>
    <w:rsid w:val="00E95FE2"/>
    <w:rsid w:val="00EF7C82"/>
    <w:rsid w:val="00F06D90"/>
    <w:rsid w:val="00F52861"/>
    <w:rsid w:val="00F60590"/>
    <w:rsid w:val="00F662E2"/>
    <w:rsid w:val="00F94515"/>
    <w:rsid w:val="00FD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47A37"/>
    <w:pPr>
      <w:keepNext/>
      <w:ind w:left="4248" w:firstLine="708"/>
      <w:outlineLvl w:val="0"/>
    </w:pPr>
    <w:rPr>
      <w:b/>
      <w:bCs/>
      <w:color w:val="000000"/>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47A37"/>
    <w:pPr>
      <w:tabs>
        <w:tab w:val="center" w:pos="4536"/>
        <w:tab w:val="right" w:pos="9072"/>
      </w:tabs>
    </w:pPr>
  </w:style>
  <w:style w:type="character" w:customStyle="1" w:styleId="AltbilgiChar">
    <w:name w:val="Altbilgi Char"/>
    <w:basedOn w:val="VarsaylanParagrafYazTipi"/>
    <w:link w:val="Altbilgi"/>
    <w:rsid w:val="00847A37"/>
    <w:rPr>
      <w:rFonts w:ascii="Times New Roman" w:eastAsia="Times New Roman" w:hAnsi="Times New Roman" w:cs="Times New Roman"/>
      <w:sz w:val="24"/>
      <w:szCs w:val="24"/>
      <w:lang w:eastAsia="tr-TR"/>
    </w:rPr>
  </w:style>
  <w:style w:type="character" w:styleId="SayfaNumaras">
    <w:name w:val="page number"/>
    <w:basedOn w:val="VarsaylanParagrafYazTipi"/>
    <w:rsid w:val="00847A37"/>
  </w:style>
  <w:style w:type="paragraph" w:styleId="GvdeMetni2">
    <w:name w:val="Body Text 2"/>
    <w:basedOn w:val="Normal"/>
    <w:link w:val="GvdeMetni2Char"/>
    <w:rsid w:val="00847A37"/>
    <w:rPr>
      <w:rFonts w:ascii="Tahoma" w:hAnsi="Tahoma"/>
      <w:b/>
      <w:bCs/>
      <w:color w:val="000000"/>
      <w:sz w:val="22"/>
      <w:szCs w:val="16"/>
    </w:rPr>
  </w:style>
  <w:style w:type="character" w:customStyle="1" w:styleId="GvdeMetni2Char">
    <w:name w:val="Gövde Metni 2 Char"/>
    <w:basedOn w:val="VarsaylanParagrafYazTipi"/>
    <w:link w:val="GvdeMetni2"/>
    <w:rsid w:val="00847A37"/>
    <w:rPr>
      <w:rFonts w:ascii="Tahoma" w:eastAsia="Times New Roman" w:hAnsi="Tahoma" w:cs="Times New Roman"/>
      <w:b/>
      <w:bCs/>
      <w:color w:val="000000"/>
      <w:szCs w:val="16"/>
    </w:rPr>
  </w:style>
  <w:style w:type="character" w:styleId="Kpr">
    <w:name w:val="Hyperlink"/>
    <w:rsid w:val="00847A37"/>
    <w:rPr>
      <w:color w:val="0000FF"/>
      <w:u w:val="single"/>
    </w:rPr>
  </w:style>
  <w:style w:type="character" w:customStyle="1" w:styleId="Balk1Char">
    <w:name w:val="Başlık 1 Char"/>
    <w:basedOn w:val="VarsaylanParagrafYazTipi"/>
    <w:link w:val="Balk1"/>
    <w:rsid w:val="00847A37"/>
    <w:rPr>
      <w:rFonts w:ascii="Times New Roman" w:eastAsia="Times New Roman" w:hAnsi="Times New Roman" w:cs="Times New Roman"/>
      <w:b/>
      <w:bCs/>
      <w:color w:val="000000"/>
      <w:szCs w:val="16"/>
      <w:lang w:eastAsia="tr-TR"/>
    </w:rPr>
  </w:style>
  <w:style w:type="paragraph" w:styleId="AltKonuBal">
    <w:name w:val="Subtitle"/>
    <w:basedOn w:val="Normal"/>
    <w:link w:val="AltKonuBalChar"/>
    <w:qFormat/>
    <w:rsid w:val="00847A37"/>
    <w:pPr>
      <w:jc w:val="center"/>
    </w:pPr>
    <w:rPr>
      <w:b/>
      <w:szCs w:val="20"/>
    </w:rPr>
  </w:style>
  <w:style w:type="character" w:customStyle="1" w:styleId="AltKonuBalChar">
    <w:name w:val="Alt Konu Başlığı Char"/>
    <w:basedOn w:val="VarsaylanParagrafYazTipi"/>
    <w:link w:val="AltKonuBal"/>
    <w:rsid w:val="00847A37"/>
    <w:rPr>
      <w:rFonts w:ascii="Times New Roman" w:eastAsia="Times New Roman" w:hAnsi="Times New Roman" w:cs="Times New Roman"/>
      <w:b/>
      <w:sz w:val="24"/>
      <w:szCs w:val="20"/>
      <w:lang w:eastAsia="tr-TR"/>
    </w:rPr>
  </w:style>
  <w:style w:type="paragraph" w:styleId="KonuBal">
    <w:name w:val="Title"/>
    <w:basedOn w:val="Normal"/>
    <w:link w:val="KonuBalChar"/>
    <w:qFormat/>
    <w:rsid w:val="00847A37"/>
    <w:pPr>
      <w:jc w:val="center"/>
    </w:pPr>
    <w:rPr>
      <w:b/>
      <w:szCs w:val="20"/>
    </w:rPr>
  </w:style>
  <w:style w:type="character" w:customStyle="1" w:styleId="KonuBalChar">
    <w:name w:val="Konu Başlığı Char"/>
    <w:basedOn w:val="VarsaylanParagrafYazTipi"/>
    <w:link w:val="KonuBal"/>
    <w:rsid w:val="00847A37"/>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vzua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25699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2021-03-15T10:11:00Z</dcterms:created>
  <dcterms:modified xsi:type="dcterms:W3CDTF">2021-03-15T10:11:00Z</dcterms:modified>
</cp:coreProperties>
</file>